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C1344" w:rsidRPr="00357D03" w:rsidRDefault="008C1344" w:rsidP="008C1344">
      <w:pPr>
        <w:spacing w:after="160" w:line="259" w:lineRule="auto"/>
        <w:jc w:val="both"/>
        <w:rPr>
          <w:rFonts w:asciiTheme="minorHAnsi" w:eastAsia="Arial" w:hAnsiTheme="minorHAnsi" w:cs="DroidSans-Bold"/>
          <w:b/>
          <w:bCs/>
          <w:color w:val="002060"/>
          <w:sz w:val="26"/>
          <w:szCs w:val="26"/>
          <w:lang w:eastAsia="es-AR"/>
        </w:rPr>
      </w:pPr>
      <w:r w:rsidRPr="00357D03">
        <w:rPr>
          <w:rFonts w:asciiTheme="minorHAnsi" w:eastAsia="Arial" w:hAnsiTheme="minorHAnsi" w:cs="DroidSans-Bold"/>
          <w:b/>
          <w:bCs/>
          <w:color w:val="002060"/>
          <w:sz w:val="26"/>
          <w:szCs w:val="26"/>
          <w:lang w:eastAsia="es-AR"/>
        </w:rPr>
        <w:t>PROTOCOLO PARA OFICINAS DE RENTA</w:t>
      </w:r>
      <w:r>
        <w:rPr>
          <w:rFonts w:asciiTheme="minorHAnsi" w:eastAsia="Arial" w:hAnsiTheme="minorHAnsi" w:cs="DroidSans-Bold"/>
          <w:b/>
          <w:bCs/>
          <w:color w:val="002060"/>
          <w:sz w:val="26"/>
          <w:szCs w:val="26"/>
          <w:lang w:eastAsia="es-AR"/>
        </w:rPr>
        <w:t>S</w:t>
      </w:r>
      <w:r w:rsidRPr="00357D03">
        <w:rPr>
          <w:rFonts w:asciiTheme="minorHAnsi" w:eastAsia="Arial" w:hAnsiTheme="minorHAnsi" w:cs="DroidSans-Bold"/>
          <w:b/>
          <w:bCs/>
          <w:color w:val="002060"/>
          <w:sz w:val="26"/>
          <w:szCs w:val="26"/>
          <w:lang w:eastAsia="es-AR"/>
        </w:rPr>
        <w:t xml:space="preserve"> DE LAS PROVINCIAS</w:t>
      </w:r>
      <w:r>
        <w:rPr>
          <w:rFonts w:asciiTheme="minorHAnsi" w:eastAsia="Arial" w:hAnsiTheme="minorHAnsi" w:cs="DroidSans-Bold"/>
          <w:b/>
          <w:bCs/>
          <w:color w:val="002060"/>
          <w:sz w:val="26"/>
          <w:szCs w:val="26"/>
          <w:lang w:eastAsia="es-AR"/>
        </w:rPr>
        <w:t xml:space="preserve">, DE LA CIUDAD AUTÓNOMA DE BUENOS AIRES </w:t>
      </w:r>
      <w:r w:rsidRPr="00357D03">
        <w:rPr>
          <w:rFonts w:asciiTheme="minorHAnsi" w:eastAsia="Arial" w:hAnsiTheme="minorHAnsi" w:cs="DroidSans-Bold"/>
          <w:b/>
          <w:bCs/>
          <w:color w:val="002060"/>
          <w:sz w:val="26"/>
          <w:szCs w:val="26"/>
          <w:lang w:eastAsia="es-AR"/>
        </w:rPr>
        <w:t xml:space="preserve">Y </w:t>
      </w:r>
      <w:r>
        <w:rPr>
          <w:rFonts w:asciiTheme="minorHAnsi" w:eastAsia="Arial" w:hAnsiTheme="minorHAnsi" w:cs="DroidSans-Bold"/>
          <w:b/>
          <w:bCs/>
          <w:color w:val="002060"/>
          <w:sz w:val="26"/>
          <w:szCs w:val="26"/>
          <w:lang w:eastAsia="es-AR"/>
        </w:rPr>
        <w:t xml:space="preserve">DE </w:t>
      </w:r>
      <w:r w:rsidRPr="00357D03">
        <w:rPr>
          <w:rFonts w:asciiTheme="minorHAnsi" w:eastAsia="Arial" w:hAnsiTheme="minorHAnsi" w:cs="DroidSans-Bold"/>
          <w:b/>
          <w:bCs/>
          <w:color w:val="002060"/>
          <w:sz w:val="26"/>
          <w:szCs w:val="26"/>
          <w:lang w:eastAsia="es-AR"/>
        </w:rPr>
        <w:t>LOS MUNICIPIOS</w:t>
      </w:r>
      <w:r>
        <w:rPr>
          <w:rFonts w:asciiTheme="minorHAnsi" w:eastAsia="Arial" w:hAnsiTheme="minorHAnsi" w:cs="DroidSans-Bold"/>
          <w:b/>
          <w:bCs/>
          <w:color w:val="002060"/>
          <w:sz w:val="26"/>
          <w:szCs w:val="26"/>
          <w:lang w:eastAsia="es-AR"/>
        </w:rPr>
        <w:t>, CON SISTEMAS DE TURNO Y GUARDIAS MÍNIMAS</w:t>
      </w:r>
    </w:p>
    <w:p w:rsidR="008C1344" w:rsidRDefault="008C1344" w:rsidP="008C1344">
      <w:pPr>
        <w:widowControl w:val="0"/>
        <w:shd w:val="clear" w:color="auto" w:fill="FFFFFF"/>
        <w:spacing w:line="276" w:lineRule="auto"/>
        <w:jc w:val="both"/>
        <w:rPr>
          <w:rFonts w:asciiTheme="minorHAnsi" w:hAnsiTheme="minorHAnsi"/>
        </w:rPr>
      </w:pPr>
      <w:r>
        <w:rPr>
          <w:rFonts w:asciiTheme="minorHAnsi" w:eastAsia="Arial" w:hAnsiTheme="minorHAnsi"/>
          <w:color w:val="000000"/>
        </w:rPr>
        <w:t xml:space="preserve">El objetivo del presente Programa de Prevención, es contar con instrucciones claras y </w:t>
      </w:r>
      <w:r>
        <w:rPr>
          <w:rFonts w:asciiTheme="minorHAnsi" w:hAnsiTheme="minorHAnsi"/>
        </w:rPr>
        <w:t xml:space="preserve"> </w:t>
      </w:r>
      <w:r>
        <w:rPr>
          <w:rFonts w:asciiTheme="minorHAnsi" w:eastAsia="Arial" w:hAnsiTheme="minorHAnsi"/>
          <w:color w:val="000000"/>
        </w:rPr>
        <w:t xml:space="preserve">precisas para poder implementar dentro de la organización y lograr mitigar la </w:t>
      </w:r>
      <w:r>
        <w:rPr>
          <w:rFonts w:asciiTheme="minorHAnsi" w:hAnsiTheme="minorHAnsi"/>
        </w:rPr>
        <w:t xml:space="preserve"> </w:t>
      </w:r>
      <w:r>
        <w:rPr>
          <w:rFonts w:asciiTheme="minorHAnsi" w:eastAsia="Arial" w:hAnsiTheme="minorHAnsi"/>
          <w:color w:val="000000"/>
        </w:rPr>
        <w:t xml:space="preserve">propagación de las infecciones respiratorias como el COVID-19 y otras de similares </w:t>
      </w:r>
      <w:r>
        <w:rPr>
          <w:rFonts w:asciiTheme="minorHAnsi" w:hAnsiTheme="minorHAnsi"/>
        </w:rPr>
        <w:t xml:space="preserve"> </w:t>
      </w:r>
      <w:r>
        <w:rPr>
          <w:rFonts w:asciiTheme="minorHAnsi" w:eastAsia="Arial" w:hAnsiTheme="minorHAnsi"/>
          <w:color w:val="000000"/>
        </w:rPr>
        <w:t xml:space="preserve">características. </w:t>
      </w:r>
    </w:p>
    <w:p w:rsidR="008C1344" w:rsidRDefault="008C1344" w:rsidP="008C1344">
      <w:pPr>
        <w:widowControl w:val="0"/>
        <w:shd w:val="clear" w:color="auto" w:fill="FFFFFF"/>
        <w:spacing w:line="276" w:lineRule="auto"/>
        <w:jc w:val="both"/>
        <w:rPr>
          <w:rFonts w:asciiTheme="minorHAnsi" w:hAnsiTheme="minorHAnsi"/>
        </w:rPr>
      </w:pPr>
      <w:r>
        <w:rPr>
          <w:rFonts w:asciiTheme="minorHAnsi" w:eastAsia="Arial" w:hAnsiTheme="minorHAnsi"/>
          <w:color w:val="000000"/>
        </w:rPr>
        <w:t xml:space="preserve">Las acciones que forman parte de este Programa de Prevención se ajustan a las </w:t>
      </w:r>
      <w:r>
        <w:rPr>
          <w:rFonts w:asciiTheme="minorHAnsi" w:hAnsiTheme="minorHAnsi"/>
        </w:rPr>
        <w:t xml:space="preserve"> </w:t>
      </w:r>
      <w:r>
        <w:rPr>
          <w:rFonts w:asciiTheme="minorHAnsi" w:eastAsia="Arial" w:hAnsiTheme="minorHAnsi"/>
          <w:color w:val="000000"/>
        </w:rPr>
        <w:t xml:space="preserve">recomendaciones impartidas por el Ministerio de Salud de la Nación y demás organismos intervinientes y las mismas se ajustarán de acuerdo a las distintas directivas y resoluciones que surjan a futuro adecuándose a las necesidades de acuerdo a las publicaciones oficiales. </w:t>
      </w:r>
    </w:p>
    <w:p w:rsidR="008C1344" w:rsidRPr="00357D03" w:rsidRDefault="008C1344" w:rsidP="008C1344">
      <w:pPr>
        <w:widowControl w:val="0"/>
        <w:shd w:val="clear" w:color="auto" w:fill="FFFFFF"/>
        <w:spacing w:line="276" w:lineRule="auto"/>
        <w:jc w:val="both"/>
        <w:rPr>
          <w:rFonts w:asciiTheme="minorHAnsi" w:hAnsiTheme="minorHAnsi"/>
          <w:color w:val="002060"/>
        </w:rPr>
      </w:pPr>
    </w:p>
    <w:p w:rsidR="008C1344" w:rsidRDefault="008C1344" w:rsidP="008C1344">
      <w:pPr>
        <w:widowControl w:val="0"/>
        <w:shd w:val="clear" w:color="auto" w:fill="FFFFFF"/>
        <w:spacing w:line="276" w:lineRule="auto"/>
        <w:jc w:val="both"/>
        <w:rPr>
          <w:rFonts w:asciiTheme="minorHAnsi" w:eastAsia="Arial" w:hAnsiTheme="minorHAnsi"/>
          <w:b/>
          <w:color w:val="002060"/>
        </w:rPr>
      </w:pPr>
      <w:r w:rsidRPr="00357D03">
        <w:rPr>
          <w:rFonts w:asciiTheme="minorHAnsi" w:eastAsia="Arial" w:hAnsiTheme="minorHAnsi"/>
          <w:b/>
          <w:color w:val="002060"/>
        </w:rPr>
        <w:t xml:space="preserve">ALCANCE </w:t>
      </w:r>
    </w:p>
    <w:p w:rsidR="008C1344" w:rsidRDefault="008C1344" w:rsidP="008C1344">
      <w:pPr>
        <w:widowControl w:val="0"/>
        <w:shd w:val="clear" w:color="auto" w:fill="FFFFFF"/>
        <w:spacing w:line="276" w:lineRule="auto"/>
        <w:jc w:val="both"/>
        <w:rPr>
          <w:rFonts w:asciiTheme="minorHAnsi" w:hAnsiTheme="minorHAnsi"/>
          <w:color w:val="000000"/>
        </w:rPr>
      </w:pPr>
      <w:r>
        <w:rPr>
          <w:rFonts w:asciiTheme="minorHAnsi" w:eastAsia="Arial" w:hAnsiTheme="minorHAnsi"/>
          <w:color w:val="000000"/>
        </w:rPr>
        <w:t>Las recomendaciones contempla</w:t>
      </w:r>
      <w:r>
        <w:rPr>
          <w:rFonts w:asciiTheme="minorHAnsi" w:hAnsiTheme="minorHAnsi"/>
          <w:color w:val="000000"/>
        </w:rPr>
        <w:t>n</w:t>
      </w:r>
      <w:r>
        <w:rPr>
          <w:rFonts w:asciiTheme="minorHAnsi" w:eastAsia="Arial" w:hAnsiTheme="minorHAnsi"/>
          <w:color w:val="000000"/>
        </w:rPr>
        <w:t xml:space="preserve"> al personal, </w:t>
      </w:r>
      <w:r>
        <w:rPr>
          <w:rFonts w:asciiTheme="minorHAnsi" w:hAnsiTheme="minorHAnsi"/>
          <w:color w:val="000000"/>
        </w:rPr>
        <w:t xml:space="preserve">y además, al </w:t>
      </w:r>
      <w:r>
        <w:rPr>
          <w:rFonts w:asciiTheme="minorHAnsi" w:eastAsia="Arial" w:hAnsiTheme="minorHAnsi"/>
          <w:color w:val="000000"/>
        </w:rPr>
        <w:t xml:space="preserve">público en general y para todos los proveedores cualquiera sea la actividad que desempeñen en las instalaciones. </w:t>
      </w:r>
    </w:p>
    <w:p w:rsidR="008C1344" w:rsidRDefault="008C1344" w:rsidP="008C1344">
      <w:pPr>
        <w:widowControl w:val="0"/>
        <w:shd w:val="clear" w:color="auto" w:fill="FFFFFF"/>
        <w:spacing w:line="276" w:lineRule="auto"/>
        <w:jc w:val="both"/>
        <w:rPr>
          <w:rFonts w:asciiTheme="minorHAnsi" w:eastAsia="Arial" w:hAnsiTheme="minorHAnsi"/>
          <w:color w:val="000000"/>
        </w:rPr>
      </w:pPr>
    </w:p>
    <w:p w:rsidR="008C1344" w:rsidRPr="00357D03" w:rsidRDefault="008C1344" w:rsidP="008C1344">
      <w:pPr>
        <w:widowControl w:val="0"/>
        <w:shd w:val="clear" w:color="auto" w:fill="FFFFFF"/>
        <w:spacing w:line="276" w:lineRule="auto"/>
        <w:jc w:val="both"/>
        <w:rPr>
          <w:rFonts w:asciiTheme="minorHAnsi" w:hAnsiTheme="minorHAnsi"/>
          <w:color w:val="002060"/>
        </w:rPr>
      </w:pPr>
      <w:r w:rsidRPr="00357D03">
        <w:rPr>
          <w:rFonts w:asciiTheme="minorHAnsi" w:eastAsia="Arial" w:hAnsiTheme="minorHAnsi"/>
          <w:b/>
          <w:color w:val="002060"/>
        </w:rPr>
        <w:t xml:space="preserve">CONOCER ES PREVENIR </w:t>
      </w:r>
    </w:p>
    <w:p w:rsidR="008C1344" w:rsidRDefault="008C1344" w:rsidP="008C1344">
      <w:pPr>
        <w:widowControl w:val="0"/>
        <w:shd w:val="clear" w:color="auto" w:fill="FFFFFF"/>
        <w:spacing w:line="276" w:lineRule="auto"/>
        <w:jc w:val="both"/>
        <w:rPr>
          <w:rFonts w:asciiTheme="minorHAnsi" w:hAnsiTheme="minorHAnsi"/>
        </w:rPr>
      </w:pPr>
      <w:r>
        <w:rPr>
          <w:rFonts w:asciiTheme="minorHAnsi" w:eastAsia="Arial" w:hAnsiTheme="minorHAnsi"/>
          <w:color w:val="000000"/>
        </w:rPr>
        <w:t xml:space="preserve">• Los síntomas más comunes son fiebre, tos, dolor de garganta y cansancio. </w:t>
      </w:r>
    </w:p>
    <w:p w:rsidR="008C1344" w:rsidRDefault="008C1344" w:rsidP="008C1344">
      <w:pPr>
        <w:widowControl w:val="0"/>
        <w:shd w:val="clear" w:color="auto" w:fill="FFFFFF"/>
        <w:spacing w:line="276" w:lineRule="auto"/>
        <w:jc w:val="both"/>
        <w:rPr>
          <w:rFonts w:asciiTheme="minorHAnsi" w:hAnsiTheme="minorHAnsi"/>
        </w:rPr>
      </w:pPr>
      <w:r>
        <w:rPr>
          <w:rFonts w:asciiTheme="minorHAnsi" w:eastAsia="Arial" w:hAnsiTheme="minorHAnsi"/>
          <w:color w:val="000000"/>
        </w:rPr>
        <w:t xml:space="preserve">• Algunos casos pueden presentar complicaciones y requerir hospitalización. </w:t>
      </w:r>
    </w:p>
    <w:p w:rsidR="008C1344" w:rsidRDefault="008C1344" w:rsidP="008C1344">
      <w:pPr>
        <w:widowControl w:val="0"/>
        <w:shd w:val="clear" w:color="auto" w:fill="FFFFFF"/>
        <w:spacing w:line="276" w:lineRule="auto"/>
        <w:jc w:val="both"/>
        <w:rPr>
          <w:rFonts w:asciiTheme="minorHAnsi" w:hAnsiTheme="minorHAnsi"/>
        </w:rPr>
      </w:pPr>
      <w:r>
        <w:rPr>
          <w:rFonts w:asciiTheme="minorHAnsi" w:eastAsia="Arial" w:hAnsiTheme="minorHAnsi"/>
          <w:color w:val="000000"/>
        </w:rPr>
        <w:t xml:space="preserve">• Puede afectar a cualquier persona, el riesgo de complicaciones aumenta en mayores de 60 años y personas con afecciones preexistentes (enfermedad cardiovascular, diabetes y enfermedad respiratoria crónica entre otras). </w:t>
      </w:r>
    </w:p>
    <w:p w:rsidR="008C1344" w:rsidRDefault="008C1344" w:rsidP="008C1344">
      <w:pPr>
        <w:widowControl w:val="0"/>
        <w:shd w:val="clear" w:color="auto" w:fill="FFFFFF"/>
        <w:spacing w:line="276" w:lineRule="auto"/>
        <w:jc w:val="both"/>
        <w:rPr>
          <w:rFonts w:asciiTheme="minorHAnsi" w:hAnsiTheme="minorHAnsi"/>
        </w:rPr>
      </w:pPr>
      <w:r>
        <w:rPr>
          <w:rFonts w:asciiTheme="minorHAnsi" w:eastAsia="Arial" w:hAnsiTheme="minorHAnsi"/>
          <w:color w:val="000000"/>
        </w:rPr>
        <w:t xml:space="preserve">• En caso de presentar síntomas, aunque sean leves, comunicarse con el </w:t>
      </w:r>
      <w:r>
        <w:rPr>
          <w:rFonts w:asciiTheme="minorHAnsi" w:eastAsia="Arial" w:hAnsiTheme="minorHAnsi"/>
          <w:b/>
          <w:color w:val="000000"/>
        </w:rPr>
        <w:t xml:space="preserve">superior inmediato o a RECURSOS HUMANOS. </w:t>
      </w:r>
    </w:p>
    <w:p w:rsidR="008C1344" w:rsidRDefault="008C1344" w:rsidP="008C1344">
      <w:pPr>
        <w:widowControl w:val="0"/>
        <w:shd w:val="clear" w:color="auto" w:fill="FFFFFF"/>
        <w:spacing w:line="276" w:lineRule="auto"/>
        <w:jc w:val="both"/>
        <w:rPr>
          <w:rFonts w:asciiTheme="minorHAnsi" w:hAnsiTheme="minorHAnsi"/>
        </w:rPr>
      </w:pPr>
      <w:r>
        <w:rPr>
          <w:rFonts w:asciiTheme="minorHAnsi" w:eastAsia="Arial" w:hAnsiTheme="minorHAnsi"/>
          <w:color w:val="000000"/>
        </w:rPr>
        <w:t xml:space="preserve">• Los teléfonos de los superiores deben ponerse en conocimiento al personal dependiente </w:t>
      </w:r>
    </w:p>
    <w:p w:rsidR="008C1344" w:rsidRDefault="008C1344" w:rsidP="008C1344">
      <w:pPr>
        <w:widowControl w:val="0"/>
        <w:shd w:val="clear" w:color="auto" w:fill="FFFFFF"/>
        <w:spacing w:line="276" w:lineRule="auto"/>
        <w:jc w:val="both"/>
        <w:rPr>
          <w:rFonts w:asciiTheme="minorHAnsi" w:hAnsiTheme="minorHAnsi"/>
        </w:rPr>
      </w:pPr>
    </w:p>
    <w:p w:rsidR="008C1344" w:rsidRPr="00357D03" w:rsidRDefault="008C1344" w:rsidP="008C1344">
      <w:pPr>
        <w:widowControl w:val="0"/>
        <w:shd w:val="clear" w:color="auto" w:fill="FFFFFF"/>
        <w:spacing w:line="276" w:lineRule="auto"/>
        <w:jc w:val="both"/>
        <w:rPr>
          <w:rFonts w:asciiTheme="minorHAnsi" w:hAnsiTheme="minorHAnsi"/>
          <w:color w:val="002060"/>
        </w:rPr>
      </w:pPr>
      <w:r w:rsidRPr="00357D03">
        <w:rPr>
          <w:rFonts w:asciiTheme="minorHAnsi" w:eastAsia="Arial" w:hAnsiTheme="minorHAnsi"/>
          <w:b/>
          <w:color w:val="002060"/>
        </w:rPr>
        <w:t xml:space="preserve">CASO SOSPECHOSO </w:t>
      </w:r>
    </w:p>
    <w:p w:rsidR="008C1344" w:rsidRDefault="008C1344" w:rsidP="008C1344">
      <w:pPr>
        <w:widowControl w:val="0"/>
        <w:shd w:val="clear" w:color="auto" w:fill="FFFFFF"/>
        <w:spacing w:line="276" w:lineRule="auto"/>
        <w:jc w:val="both"/>
        <w:rPr>
          <w:rFonts w:asciiTheme="minorHAnsi" w:hAnsiTheme="minorHAnsi"/>
        </w:rPr>
      </w:pPr>
      <w:r>
        <w:rPr>
          <w:rFonts w:asciiTheme="minorHAnsi" w:eastAsia="Arial" w:hAnsiTheme="minorHAnsi"/>
          <w:b/>
          <w:color w:val="000000"/>
        </w:rPr>
        <w:t xml:space="preserve">En caso de detectar caso sospechoso se deberá: </w:t>
      </w:r>
    </w:p>
    <w:p w:rsidR="008C1344" w:rsidRDefault="008C1344" w:rsidP="008C1344">
      <w:pPr>
        <w:widowControl w:val="0"/>
        <w:shd w:val="clear" w:color="auto" w:fill="FFFFFF"/>
        <w:spacing w:line="276" w:lineRule="auto"/>
        <w:jc w:val="both"/>
        <w:rPr>
          <w:rFonts w:asciiTheme="minorHAnsi" w:hAnsiTheme="minorHAnsi"/>
        </w:rPr>
      </w:pPr>
      <w:r>
        <w:rPr>
          <w:rFonts w:asciiTheme="minorHAnsi" w:eastAsia="Arial" w:hAnsiTheme="minorHAnsi"/>
          <w:color w:val="000000"/>
        </w:rPr>
        <w:t xml:space="preserve">A. Aislar al trabajador </w:t>
      </w:r>
    </w:p>
    <w:p w:rsidR="008C1344" w:rsidRDefault="008C1344" w:rsidP="008C1344">
      <w:pPr>
        <w:widowControl w:val="0"/>
        <w:shd w:val="clear" w:color="auto" w:fill="FFFFFF"/>
        <w:spacing w:line="276" w:lineRule="auto"/>
        <w:jc w:val="both"/>
        <w:rPr>
          <w:rFonts w:asciiTheme="minorHAnsi" w:hAnsiTheme="minorHAnsi"/>
        </w:rPr>
      </w:pPr>
      <w:r>
        <w:rPr>
          <w:rFonts w:asciiTheme="minorHAnsi" w:hAnsiTheme="minorHAnsi"/>
          <w:color w:val="000000"/>
        </w:rPr>
        <w:t>B</w:t>
      </w:r>
      <w:r>
        <w:rPr>
          <w:rFonts w:asciiTheme="minorHAnsi" w:eastAsia="Arial" w:hAnsiTheme="minorHAnsi"/>
          <w:color w:val="000000"/>
        </w:rPr>
        <w:t>. Evitar tocar sus pertenencias</w:t>
      </w:r>
    </w:p>
    <w:p w:rsidR="008C1344" w:rsidRDefault="008C1344" w:rsidP="008C1344">
      <w:pPr>
        <w:widowControl w:val="0"/>
        <w:shd w:val="clear" w:color="auto" w:fill="FFFFFF"/>
        <w:spacing w:line="276" w:lineRule="auto"/>
        <w:jc w:val="both"/>
        <w:rPr>
          <w:rFonts w:asciiTheme="minorHAnsi" w:hAnsiTheme="minorHAnsi"/>
        </w:rPr>
      </w:pPr>
      <w:r>
        <w:rPr>
          <w:rFonts w:asciiTheme="minorHAnsi" w:hAnsiTheme="minorHAnsi"/>
          <w:color w:val="000000"/>
        </w:rPr>
        <w:t>C</w:t>
      </w:r>
      <w:r>
        <w:rPr>
          <w:rFonts w:asciiTheme="minorHAnsi" w:eastAsia="Arial" w:hAnsiTheme="minorHAnsi"/>
          <w:color w:val="000000"/>
        </w:rPr>
        <w:t>. Llamar a los teléfonos mencionados en el punto anterior y al 0800 555 6549, e informar que hay una persona considerada caso Sospechoso de Coronavirus.</w:t>
      </w:r>
    </w:p>
    <w:p w:rsidR="008C1344" w:rsidRDefault="008C1344" w:rsidP="008C1344">
      <w:pPr>
        <w:widowControl w:val="0"/>
        <w:shd w:val="clear" w:color="auto" w:fill="FFFFFF"/>
        <w:spacing w:line="276" w:lineRule="auto"/>
        <w:jc w:val="both"/>
        <w:rPr>
          <w:rFonts w:asciiTheme="minorHAnsi" w:hAnsiTheme="minorHAnsi"/>
        </w:rPr>
      </w:pPr>
      <w:r>
        <w:rPr>
          <w:rFonts w:asciiTheme="minorHAnsi" w:hAnsiTheme="minorHAnsi"/>
          <w:color w:val="000000"/>
        </w:rPr>
        <w:t>D</w:t>
      </w:r>
      <w:r>
        <w:rPr>
          <w:rFonts w:asciiTheme="minorHAnsi" w:eastAsia="Arial" w:hAnsiTheme="minorHAnsi"/>
          <w:color w:val="000000"/>
        </w:rPr>
        <w:t>. Evitar contacto con el trabajador hasta que el sistema de emergencia de las</w:t>
      </w:r>
      <w:r>
        <w:rPr>
          <w:rFonts w:asciiTheme="minorHAnsi" w:hAnsiTheme="minorHAnsi"/>
          <w:color w:val="000000"/>
        </w:rPr>
        <w:t xml:space="preserve"> </w:t>
      </w:r>
      <w:r>
        <w:rPr>
          <w:rFonts w:asciiTheme="minorHAnsi" w:eastAsia="Arial" w:hAnsiTheme="minorHAnsi"/>
          <w:color w:val="000000"/>
        </w:rPr>
        <w:t xml:space="preserve">indicaciones correspondientes. </w:t>
      </w:r>
    </w:p>
    <w:p w:rsidR="008C1344" w:rsidRDefault="008C1344" w:rsidP="008C1344">
      <w:pPr>
        <w:widowControl w:val="0"/>
        <w:shd w:val="clear" w:color="auto" w:fill="FFFFFF"/>
        <w:spacing w:line="276" w:lineRule="auto"/>
        <w:jc w:val="both"/>
        <w:rPr>
          <w:rFonts w:asciiTheme="minorHAnsi" w:hAnsiTheme="minorHAnsi"/>
        </w:rPr>
      </w:pPr>
      <w:r>
        <w:rPr>
          <w:rFonts w:asciiTheme="minorHAnsi" w:hAnsiTheme="minorHAnsi"/>
          <w:color w:val="000000"/>
        </w:rPr>
        <w:t>E</w:t>
      </w:r>
      <w:r>
        <w:rPr>
          <w:rFonts w:asciiTheme="minorHAnsi" w:eastAsia="Arial" w:hAnsiTheme="minorHAnsi"/>
          <w:color w:val="000000"/>
        </w:rPr>
        <w:t xml:space="preserve">. Lavar las manos con agua y jabón, y/o alcohol en gel. </w:t>
      </w:r>
    </w:p>
    <w:p w:rsidR="008C1344" w:rsidRDefault="008C1344" w:rsidP="008C1344">
      <w:pPr>
        <w:widowControl w:val="0"/>
        <w:shd w:val="clear" w:color="auto" w:fill="FFFFFF"/>
        <w:spacing w:line="276" w:lineRule="auto"/>
        <w:jc w:val="both"/>
        <w:rPr>
          <w:rFonts w:asciiTheme="minorHAnsi" w:eastAsia="Arial" w:hAnsiTheme="minorHAnsi"/>
          <w:b/>
          <w:color w:val="000000"/>
        </w:rPr>
      </w:pPr>
    </w:p>
    <w:p w:rsidR="008C1344" w:rsidRDefault="008C1344" w:rsidP="008C1344">
      <w:pPr>
        <w:widowControl w:val="0"/>
        <w:shd w:val="clear" w:color="auto" w:fill="FFFFFF"/>
        <w:spacing w:line="276" w:lineRule="auto"/>
        <w:jc w:val="both"/>
        <w:rPr>
          <w:rFonts w:asciiTheme="minorHAnsi" w:eastAsia="Arial" w:hAnsiTheme="minorHAnsi"/>
          <w:b/>
          <w:color w:val="000000"/>
        </w:rPr>
      </w:pPr>
    </w:p>
    <w:p w:rsidR="008C1344" w:rsidRDefault="008C1344" w:rsidP="008C1344">
      <w:pPr>
        <w:widowControl w:val="0"/>
        <w:shd w:val="clear" w:color="auto" w:fill="FFFFFF"/>
        <w:spacing w:line="276" w:lineRule="auto"/>
        <w:jc w:val="both"/>
        <w:rPr>
          <w:rFonts w:asciiTheme="minorHAnsi" w:hAnsiTheme="minorHAnsi"/>
        </w:rPr>
      </w:pPr>
      <w:r>
        <w:rPr>
          <w:rFonts w:asciiTheme="minorHAnsi" w:eastAsia="Arial" w:hAnsiTheme="minorHAnsi"/>
          <w:b/>
          <w:color w:val="000000"/>
        </w:rPr>
        <w:t xml:space="preserve">Acciones posteriores </w:t>
      </w:r>
    </w:p>
    <w:p w:rsidR="008C1344" w:rsidRDefault="008C1344" w:rsidP="008C1344">
      <w:pPr>
        <w:widowControl w:val="0"/>
        <w:shd w:val="clear" w:color="auto" w:fill="FFFFFF"/>
        <w:spacing w:line="276" w:lineRule="auto"/>
        <w:jc w:val="both"/>
        <w:rPr>
          <w:rFonts w:asciiTheme="minorHAnsi" w:hAnsiTheme="minorHAnsi"/>
        </w:rPr>
      </w:pPr>
      <w:r>
        <w:rPr>
          <w:rFonts w:asciiTheme="minorHAnsi" w:eastAsia="Arial" w:hAnsiTheme="minorHAnsi"/>
          <w:color w:val="000000"/>
        </w:rPr>
        <w:t xml:space="preserve">Una vez que el trabajador considerado sospechoso se retiró de las instalaciones, se deberá realizar la limpieza y desinfección de todas las cosas que hayan estado en contacto con el trabajador </w:t>
      </w:r>
      <w:proofErr w:type="spellStart"/>
      <w:r>
        <w:rPr>
          <w:rFonts w:asciiTheme="minorHAnsi" w:eastAsia="Arial" w:hAnsiTheme="minorHAnsi"/>
          <w:color w:val="000000"/>
        </w:rPr>
        <w:t>ej</w:t>
      </w:r>
      <w:proofErr w:type="spellEnd"/>
      <w:r>
        <w:rPr>
          <w:rFonts w:asciiTheme="minorHAnsi" w:eastAsia="Arial" w:hAnsiTheme="minorHAnsi"/>
          <w:color w:val="000000"/>
        </w:rPr>
        <w:t xml:space="preserve">: (picaportes, sillas, escritorios, etc.). Informar todas las personas y/o compañeros que estuvieron en contacto para realizar su control. </w:t>
      </w:r>
    </w:p>
    <w:p w:rsidR="008C1344" w:rsidRDefault="008C1344" w:rsidP="008C1344">
      <w:pPr>
        <w:widowControl w:val="0"/>
        <w:shd w:val="clear" w:color="auto" w:fill="FFFFFF"/>
        <w:spacing w:line="276" w:lineRule="auto"/>
        <w:jc w:val="both"/>
        <w:rPr>
          <w:rFonts w:asciiTheme="minorHAnsi" w:hAnsiTheme="minorHAnsi"/>
        </w:rPr>
      </w:pPr>
    </w:p>
    <w:p w:rsidR="008C1344" w:rsidRPr="00357D03" w:rsidRDefault="008C1344" w:rsidP="008C1344">
      <w:pPr>
        <w:widowControl w:val="0"/>
        <w:shd w:val="clear" w:color="auto" w:fill="FFFFFF"/>
        <w:spacing w:line="276" w:lineRule="auto"/>
        <w:jc w:val="both"/>
        <w:rPr>
          <w:rFonts w:asciiTheme="minorHAnsi" w:hAnsiTheme="minorHAnsi"/>
          <w:color w:val="002060"/>
        </w:rPr>
      </w:pPr>
      <w:r>
        <w:rPr>
          <w:rFonts w:asciiTheme="minorHAnsi" w:eastAsia="Arial" w:hAnsiTheme="minorHAnsi"/>
          <w:b/>
          <w:color w:val="002060"/>
        </w:rPr>
        <w:t xml:space="preserve">ACCIONES PARA PREVENIR EL </w:t>
      </w:r>
      <w:r w:rsidRPr="00357D03">
        <w:rPr>
          <w:rFonts w:asciiTheme="minorHAnsi" w:eastAsia="Arial" w:hAnsiTheme="minorHAnsi"/>
          <w:b/>
          <w:color w:val="002060"/>
        </w:rPr>
        <w:t xml:space="preserve">CONTAGIO </w:t>
      </w:r>
    </w:p>
    <w:p w:rsidR="008C1344" w:rsidRDefault="008C1344" w:rsidP="008C1344">
      <w:pPr>
        <w:widowControl w:val="0"/>
        <w:shd w:val="clear" w:color="auto" w:fill="FFFFFF"/>
        <w:spacing w:line="276" w:lineRule="auto"/>
        <w:jc w:val="both"/>
        <w:rPr>
          <w:rFonts w:asciiTheme="minorHAnsi" w:eastAsia="Arial" w:hAnsiTheme="minorHAnsi"/>
          <w:color w:val="000000"/>
        </w:rPr>
      </w:pPr>
    </w:p>
    <w:p w:rsidR="008C1344" w:rsidRDefault="008C1344" w:rsidP="008C1344">
      <w:pPr>
        <w:widowControl w:val="0"/>
        <w:shd w:val="clear" w:color="auto" w:fill="FFFFFF"/>
        <w:spacing w:line="276" w:lineRule="auto"/>
        <w:jc w:val="both"/>
        <w:rPr>
          <w:rFonts w:asciiTheme="minorHAnsi" w:hAnsiTheme="minorHAnsi"/>
        </w:rPr>
      </w:pPr>
      <w:r>
        <w:rPr>
          <w:rFonts w:asciiTheme="minorHAnsi" w:eastAsia="Arial" w:hAnsiTheme="minorHAnsi"/>
          <w:color w:val="333333"/>
        </w:rPr>
        <w:t xml:space="preserve">A fin de colaborar con las acciones preventivas dispuestas por el Estado Nacional, es importante poder definir en cada ámbito una propuesta que contemple las siguientes acciones: </w:t>
      </w:r>
    </w:p>
    <w:p w:rsidR="008C1344" w:rsidRDefault="008C1344" w:rsidP="008C1344">
      <w:pPr>
        <w:widowControl w:val="0"/>
        <w:shd w:val="clear" w:color="auto" w:fill="FFFFFF"/>
        <w:spacing w:line="276" w:lineRule="auto"/>
        <w:jc w:val="both"/>
        <w:rPr>
          <w:rFonts w:asciiTheme="minorHAnsi" w:hAnsiTheme="minorHAnsi"/>
        </w:rPr>
      </w:pPr>
      <w:r>
        <w:rPr>
          <w:rFonts w:asciiTheme="minorHAnsi" w:eastAsia="Arial" w:hAnsiTheme="minorHAnsi"/>
          <w:color w:val="333333"/>
        </w:rPr>
        <w:t xml:space="preserve">• </w:t>
      </w:r>
      <w:r>
        <w:rPr>
          <w:rFonts w:asciiTheme="minorHAnsi" w:eastAsia="Arial" w:hAnsiTheme="minorHAnsi"/>
          <w:b/>
          <w:color w:val="333333"/>
        </w:rPr>
        <w:t>Identificar a las personas que puedan estar en riesgo y brindarles apoyo</w:t>
      </w:r>
      <w:r>
        <w:rPr>
          <w:rFonts w:asciiTheme="minorHAnsi" w:eastAsia="Arial" w:hAnsiTheme="minorHAnsi"/>
          <w:color w:val="333333"/>
        </w:rPr>
        <w:t xml:space="preserve">, sin </w:t>
      </w:r>
      <w:r>
        <w:rPr>
          <w:rFonts w:asciiTheme="minorHAnsi" w:hAnsiTheme="minorHAnsi"/>
        </w:rPr>
        <w:t xml:space="preserve"> </w:t>
      </w:r>
      <w:r>
        <w:rPr>
          <w:rFonts w:asciiTheme="minorHAnsi" w:eastAsia="Arial" w:hAnsiTheme="minorHAnsi"/>
          <w:color w:val="333333"/>
        </w:rPr>
        <w:t xml:space="preserve">fomentar la estigmatización ni la discriminación. Principalmente personas que </w:t>
      </w:r>
      <w:r>
        <w:rPr>
          <w:rFonts w:asciiTheme="minorHAnsi" w:hAnsiTheme="minorHAnsi"/>
        </w:rPr>
        <w:t xml:space="preserve"> </w:t>
      </w:r>
      <w:r>
        <w:rPr>
          <w:rFonts w:asciiTheme="minorHAnsi" w:eastAsia="Arial" w:hAnsiTheme="minorHAnsi"/>
          <w:color w:val="333333"/>
        </w:rPr>
        <w:t xml:space="preserve">padezcan afecciones como diabetes, cardiopatías o enfermedades pulmonares) o </w:t>
      </w:r>
      <w:r>
        <w:rPr>
          <w:rFonts w:asciiTheme="minorHAnsi" w:hAnsiTheme="minorHAnsi"/>
        </w:rPr>
        <w:t xml:space="preserve"> </w:t>
      </w:r>
      <w:r>
        <w:rPr>
          <w:rFonts w:asciiTheme="minorHAnsi" w:eastAsia="Arial" w:hAnsiTheme="minorHAnsi"/>
          <w:color w:val="333333"/>
        </w:rPr>
        <w:t xml:space="preserve">sean de edad avanzada, factores que las pueden hacer más vulnerables a cuadros </w:t>
      </w:r>
      <w:r>
        <w:rPr>
          <w:rFonts w:asciiTheme="minorHAnsi" w:hAnsiTheme="minorHAnsi"/>
        </w:rPr>
        <w:t xml:space="preserve"> </w:t>
      </w:r>
      <w:r>
        <w:rPr>
          <w:rFonts w:asciiTheme="minorHAnsi" w:eastAsia="Arial" w:hAnsiTheme="minorHAnsi"/>
          <w:color w:val="333333"/>
        </w:rPr>
        <w:t xml:space="preserve">graves de la enfermedad. </w:t>
      </w:r>
    </w:p>
    <w:p w:rsidR="008C1344" w:rsidRDefault="008C1344" w:rsidP="008C1344">
      <w:pPr>
        <w:widowControl w:val="0"/>
        <w:shd w:val="clear" w:color="auto" w:fill="FFFFFF"/>
        <w:spacing w:line="276" w:lineRule="auto"/>
        <w:jc w:val="both"/>
        <w:rPr>
          <w:rFonts w:asciiTheme="minorHAnsi" w:hAnsiTheme="minorHAnsi"/>
        </w:rPr>
      </w:pPr>
      <w:r>
        <w:rPr>
          <w:rFonts w:asciiTheme="minorHAnsi" w:eastAsia="Arial" w:hAnsiTheme="minorHAnsi"/>
          <w:color w:val="333333"/>
        </w:rPr>
        <w:t xml:space="preserve">• </w:t>
      </w:r>
      <w:r>
        <w:rPr>
          <w:rFonts w:asciiTheme="minorHAnsi" w:eastAsia="Arial" w:hAnsiTheme="minorHAnsi"/>
          <w:b/>
          <w:color w:val="333333"/>
        </w:rPr>
        <w:t xml:space="preserve">Promover el teletrabajo en la organización. </w:t>
      </w:r>
      <w:r>
        <w:rPr>
          <w:rFonts w:asciiTheme="minorHAnsi" w:eastAsia="Arial" w:hAnsiTheme="minorHAnsi"/>
          <w:color w:val="333333"/>
        </w:rPr>
        <w:t xml:space="preserve">Como las autoridades sanitarias </w:t>
      </w:r>
      <w:r>
        <w:rPr>
          <w:rFonts w:asciiTheme="minorHAnsi" w:hAnsiTheme="minorHAnsi"/>
        </w:rPr>
        <w:t xml:space="preserve"> </w:t>
      </w:r>
      <w:r>
        <w:rPr>
          <w:rFonts w:asciiTheme="minorHAnsi" w:eastAsia="Arial" w:hAnsiTheme="minorHAnsi"/>
          <w:color w:val="333333"/>
        </w:rPr>
        <w:t xml:space="preserve">recomiendan a la población evitar el transporte público y los lugares concurridos, esto ayudará a mantener los lugares de trabajo en funcionamiento y protegerá a los </w:t>
      </w:r>
      <w:r>
        <w:rPr>
          <w:rFonts w:asciiTheme="minorHAnsi" w:hAnsiTheme="minorHAnsi"/>
        </w:rPr>
        <w:t xml:space="preserve"> </w:t>
      </w:r>
      <w:r>
        <w:rPr>
          <w:rFonts w:asciiTheme="minorHAnsi" w:eastAsia="Arial" w:hAnsiTheme="minorHAnsi"/>
          <w:color w:val="333333"/>
        </w:rPr>
        <w:t>trabajadores.</w:t>
      </w:r>
    </w:p>
    <w:p w:rsidR="008C1344" w:rsidRDefault="008C1344" w:rsidP="008C1344">
      <w:pPr>
        <w:widowControl w:val="0"/>
        <w:shd w:val="clear" w:color="auto" w:fill="FFFFFF"/>
        <w:spacing w:line="276" w:lineRule="auto"/>
        <w:jc w:val="both"/>
        <w:rPr>
          <w:rFonts w:asciiTheme="minorHAnsi" w:hAnsiTheme="minorHAnsi"/>
        </w:rPr>
      </w:pPr>
      <w:r>
        <w:rPr>
          <w:rFonts w:asciiTheme="minorHAnsi" w:eastAsia="Arial" w:hAnsiTheme="minorHAnsi"/>
          <w:color w:val="333333"/>
        </w:rPr>
        <w:t xml:space="preserve">• </w:t>
      </w:r>
      <w:r>
        <w:rPr>
          <w:rFonts w:asciiTheme="minorHAnsi" w:eastAsia="Arial" w:hAnsiTheme="minorHAnsi"/>
          <w:b/>
          <w:color w:val="333333"/>
        </w:rPr>
        <w:t>Considerar un plan alternativo para mantener la empresa u organización en funcionamiento</w:t>
      </w:r>
      <w:r>
        <w:rPr>
          <w:rFonts w:asciiTheme="minorHAnsi" w:eastAsia="Arial" w:hAnsiTheme="minorHAnsi"/>
          <w:color w:val="333333"/>
        </w:rPr>
        <w:t xml:space="preserve">, mantener una dotación mínima de empleados, proveedores y/o </w:t>
      </w:r>
      <w:r>
        <w:rPr>
          <w:rFonts w:asciiTheme="minorHAnsi" w:hAnsiTheme="minorHAnsi"/>
        </w:rPr>
        <w:t xml:space="preserve"> </w:t>
      </w:r>
      <w:r>
        <w:rPr>
          <w:rFonts w:asciiTheme="minorHAnsi" w:eastAsia="Arial" w:hAnsiTheme="minorHAnsi"/>
          <w:color w:val="333333"/>
        </w:rPr>
        <w:t xml:space="preserve">público, para que no acudan a los locales bancarios, ya sea por las restricciones </w:t>
      </w:r>
      <w:r>
        <w:rPr>
          <w:rFonts w:asciiTheme="minorHAnsi" w:hAnsiTheme="minorHAnsi"/>
        </w:rPr>
        <w:t xml:space="preserve"> </w:t>
      </w:r>
      <w:r>
        <w:rPr>
          <w:rFonts w:asciiTheme="minorHAnsi" w:eastAsia="Arial" w:hAnsiTheme="minorHAnsi"/>
          <w:color w:val="333333"/>
        </w:rPr>
        <w:t xml:space="preserve">locales al tránsito o por enfermedad. </w:t>
      </w:r>
    </w:p>
    <w:p w:rsidR="008C1344" w:rsidRDefault="008C1344" w:rsidP="008C1344">
      <w:pPr>
        <w:widowControl w:val="0"/>
        <w:shd w:val="clear" w:color="auto" w:fill="FFFFFF"/>
        <w:spacing w:line="276" w:lineRule="auto"/>
        <w:jc w:val="both"/>
        <w:rPr>
          <w:rFonts w:asciiTheme="minorHAnsi" w:hAnsiTheme="minorHAnsi"/>
        </w:rPr>
      </w:pPr>
      <w:r>
        <w:rPr>
          <w:rFonts w:asciiTheme="minorHAnsi" w:eastAsia="Arial" w:hAnsiTheme="minorHAnsi"/>
          <w:color w:val="333333"/>
        </w:rPr>
        <w:t xml:space="preserve">• </w:t>
      </w:r>
      <w:r>
        <w:rPr>
          <w:rFonts w:asciiTheme="minorHAnsi" w:eastAsia="Arial" w:hAnsiTheme="minorHAnsi"/>
          <w:b/>
          <w:color w:val="333333"/>
        </w:rPr>
        <w:t xml:space="preserve">Informar a los trabajadores y proveedores acerca del plan y la importancia de no acudir al trabajo aunque solo presenten síntomas leves. </w:t>
      </w:r>
    </w:p>
    <w:p w:rsidR="008C1344" w:rsidRDefault="008C1344" w:rsidP="008C1344">
      <w:pPr>
        <w:widowControl w:val="0"/>
        <w:shd w:val="clear" w:color="auto" w:fill="FFFFFF"/>
        <w:spacing w:line="276" w:lineRule="auto"/>
        <w:jc w:val="both"/>
        <w:rPr>
          <w:rFonts w:asciiTheme="minorHAnsi" w:hAnsiTheme="minorHAnsi"/>
        </w:rPr>
      </w:pPr>
      <w:r>
        <w:rPr>
          <w:rFonts w:asciiTheme="minorHAnsi" w:eastAsia="Arial" w:hAnsiTheme="minorHAnsi"/>
          <w:color w:val="333333"/>
        </w:rPr>
        <w:t xml:space="preserve">• </w:t>
      </w:r>
      <w:r>
        <w:rPr>
          <w:rFonts w:asciiTheme="minorHAnsi" w:eastAsia="Arial" w:hAnsiTheme="minorHAnsi"/>
          <w:b/>
          <w:color w:val="333333"/>
        </w:rPr>
        <w:t xml:space="preserve">Prever medidas a adoptar en el establecimiento para aislar a una persona que </w:t>
      </w:r>
      <w:r>
        <w:rPr>
          <w:rFonts w:asciiTheme="minorHAnsi" w:hAnsiTheme="minorHAnsi"/>
        </w:rPr>
        <w:t xml:space="preserve"> </w:t>
      </w:r>
      <w:r>
        <w:rPr>
          <w:rFonts w:asciiTheme="minorHAnsi" w:eastAsia="Arial" w:hAnsiTheme="minorHAnsi"/>
          <w:b/>
          <w:color w:val="333333"/>
        </w:rPr>
        <w:t xml:space="preserve">manifieste síntomas de COVID-19 </w:t>
      </w:r>
      <w:r>
        <w:rPr>
          <w:rFonts w:asciiTheme="minorHAnsi" w:eastAsia="Arial" w:hAnsiTheme="minorHAnsi"/>
          <w:color w:val="333333"/>
        </w:rPr>
        <w:t xml:space="preserve">en una sala o zona donde no tenga contacto con otras personas, hasta comunicarse con las autoridades locales de salud pertinentes. </w:t>
      </w:r>
    </w:p>
    <w:p w:rsidR="008C1344" w:rsidRDefault="008C1344" w:rsidP="008C1344">
      <w:pPr>
        <w:widowControl w:val="0"/>
        <w:shd w:val="clear" w:color="auto" w:fill="FFFFFF"/>
        <w:spacing w:line="276" w:lineRule="auto"/>
        <w:jc w:val="both"/>
        <w:rPr>
          <w:rFonts w:asciiTheme="minorHAnsi" w:hAnsiTheme="minorHAnsi"/>
        </w:rPr>
      </w:pPr>
      <w:r>
        <w:rPr>
          <w:rFonts w:asciiTheme="minorHAnsi" w:eastAsia="Arial" w:hAnsiTheme="minorHAnsi"/>
          <w:color w:val="333333"/>
        </w:rPr>
        <w:t xml:space="preserve">• </w:t>
      </w:r>
      <w:r>
        <w:rPr>
          <w:rFonts w:asciiTheme="minorHAnsi" w:eastAsia="Arial" w:hAnsiTheme="minorHAnsi"/>
          <w:b/>
          <w:color w:val="333333"/>
        </w:rPr>
        <w:t xml:space="preserve">Contemplar las consecuencias sociales </w:t>
      </w:r>
      <w:r>
        <w:rPr>
          <w:rFonts w:asciiTheme="minorHAnsi" w:eastAsia="Arial" w:hAnsiTheme="minorHAnsi"/>
          <w:color w:val="000000"/>
        </w:rPr>
        <w:t xml:space="preserve">(Res. </w:t>
      </w:r>
      <w:r>
        <w:rPr>
          <w:rFonts w:asciiTheme="minorHAnsi" w:eastAsia="Arial" w:hAnsiTheme="minorHAnsi"/>
          <w:b/>
          <w:color w:val="333333"/>
        </w:rPr>
        <w:t xml:space="preserve">y </w:t>
      </w:r>
      <w:r>
        <w:rPr>
          <w:rFonts w:asciiTheme="minorHAnsi" w:eastAsia="Arial" w:hAnsiTheme="minorHAnsi"/>
          <w:color w:val="000000"/>
        </w:rPr>
        <w:t xml:space="preserve">607/11 </w:t>
      </w:r>
      <w:r>
        <w:rPr>
          <w:rFonts w:asciiTheme="minorHAnsi" w:eastAsia="Arial" w:hAnsiTheme="minorHAnsi"/>
          <w:b/>
          <w:color w:val="333333"/>
        </w:rPr>
        <w:t>de salud</w:t>
      </w:r>
      <w:r>
        <w:rPr>
          <w:rFonts w:asciiTheme="minorHAnsi" w:eastAsia="Arial" w:hAnsiTheme="minorHAnsi"/>
          <w:color w:val="000000"/>
        </w:rPr>
        <w:t xml:space="preserve">) </w:t>
      </w:r>
      <w:r>
        <w:rPr>
          <w:rFonts w:asciiTheme="minorHAnsi" w:eastAsia="Arial" w:hAnsiTheme="minorHAnsi"/>
          <w:b/>
          <w:color w:val="333333"/>
        </w:rPr>
        <w:t>mental que podría generar un caso de COVID-19 en el lugar de trabajo o en la comunidad</w:t>
      </w:r>
      <w:r>
        <w:rPr>
          <w:rFonts w:asciiTheme="minorHAnsi" w:eastAsia="Arial" w:hAnsiTheme="minorHAnsi"/>
          <w:color w:val="333333"/>
        </w:rPr>
        <w:t xml:space="preserve">, y ofrecer información y apoyo al respecto. En el caso de nuestra organización cuenta con servicios internos de salud y bienestar para el personal, puede ser necesario establecer acuerdos con proveedores locales de servicios sanitarios y sociales. </w:t>
      </w:r>
    </w:p>
    <w:p w:rsidR="008C1344" w:rsidRDefault="008C1344" w:rsidP="008C1344">
      <w:pPr>
        <w:widowControl w:val="0"/>
        <w:shd w:val="clear" w:color="auto" w:fill="FFFFFF"/>
        <w:spacing w:line="276" w:lineRule="auto"/>
        <w:jc w:val="both"/>
        <w:rPr>
          <w:rFonts w:asciiTheme="minorHAnsi" w:hAnsiTheme="minorHAnsi"/>
        </w:rPr>
      </w:pPr>
      <w:r>
        <w:rPr>
          <w:rFonts w:asciiTheme="minorHAnsi" w:eastAsia="Arial" w:hAnsiTheme="minorHAnsi"/>
          <w:color w:val="000000"/>
        </w:rPr>
        <w:t xml:space="preserve">• </w:t>
      </w:r>
      <w:r>
        <w:rPr>
          <w:rFonts w:asciiTheme="minorHAnsi" w:eastAsia="Arial" w:hAnsiTheme="minorHAnsi"/>
          <w:b/>
          <w:color w:val="333333"/>
        </w:rPr>
        <w:t xml:space="preserve">Ventilación, </w:t>
      </w:r>
      <w:r>
        <w:rPr>
          <w:rFonts w:asciiTheme="minorHAnsi" w:eastAsia="Arial" w:hAnsiTheme="minorHAnsi"/>
          <w:color w:val="333333"/>
        </w:rPr>
        <w:t xml:space="preserve">se realizará en forma periódica la ventilación de los distintos sectores y/o locales. </w:t>
      </w:r>
    </w:p>
    <w:p w:rsidR="008C1344" w:rsidRDefault="008C1344" w:rsidP="008C1344">
      <w:pPr>
        <w:widowControl w:val="0"/>
        <w:shd w:val="clear" w:color="auto" w:fill="FFFFFF"/>
        <w:spacing w:line="276" w:lineRule="auto"/>
        <w:jc w:val="both"/>
        <w:rPr>
          <w:rFonts w:asciiTheme="minorHAnsi" w:hAnsiTheme="minorHAnsi"/>
        </w:rPr>
      </w:pPr>
      <w:r>
        <w:rPr>
          <w:rFonts w:asciiTheme="minorHAnsi" w:eastAsia="Arial" w:hAnsiTheme="minorHAnsi"/>
          <w:color w:val="000000"/>
        </w:rPr>
        <w:t xml:space="preserve">• </w:t>
      </w:r>
      <w:r>
        <w:rPr>
          <w:rFonts w:asciiTheme="minorHAnsi" w:eastAsia="Arial" w:hAnsiTheme="minorHAnsi"/>
          <w:b/>
          <w:color w:val="333333"/>
        </w:rPr>
        <w:t xml:space="preserve">Higiene, </w:t>
      </w:r>
      <w:r>
        <w:rPr>
          <w:rFonts w:asciiTheme="minorHAnsi" w:eastAsia="Arial" w:hAnsiTheme="minorHAnsi"/>
          <w:color w:val="333333"/>
        </w:rPr>
        <w:t xml:space="preserve">se mantendrá con las empresas de limpieza, un esquema de higiene de los distintos sectores, ambientes, puestos de trabajos, como así también de mostradores, pasamanos, picaportes, lobby, ATM, TAS, etc. </w:t>
      </w:r>
    </w:p>
    <w:p w:rsidR="008C1344" w:rsidRDefault="008C1344" w:rsidP="008C1344">
      <w:pPr>
        <w:widowControl w:val="0"/>
        <w:shd w:val="clear" w:color="auto" w:fill="FFFFFF"/>
        <w:spacing w:line="276" w:lineRule="auto"/>
        <w:jc w:val="both"/>
        <w:rPr>
          <w:rFonts w:asciiTheme="minorHAnsi" w:eastAsia="Arial" w:hAnsiTheme="minorHAnsi"/>
          <w:b/>
          <w:color w:val="002060"/>
        </w:rPr>
      </w:pPr>
      <w:r w:rsidRPr="00357D03">
        <w:rPr>
          <w:rFonts w:asciiTheme="minorHAnsi" w:eastAsia="Arial" w:hAnsiTheme="minorHAnsi"/>
          <w:b/>
          <w:color w:val="002060"/>
        </w:rPr>
        <w:lastRenderedPageBreak/>
        <w:t xml:space="preserve">MEDIDAS GENERALES DE PREVENCION </w:t>
      </w:r>
    </w:p>
    <w:p w:rsidR="008C1344" w:rsidRPr="00357D03" w:rsidRDefault="008C1344" w:rsidP="008C1344">
      <w:pPr>
        <w:widowControl w:val="0"/>
        <w:shd w:val="clear" w:color="auto" w:fill="FFFFFF"/>
        <w:spacing w:line="276" w:lineRule="auto"/>
        <w:jc w:val="both"/>
        <w:rPr>
          <w:rFonts w:asciiTheme="minorHAnsi" w:hAnsiTheme="minorHAnsi"/>
          <w:color w:val="002060"/>
        </w:rPr>
      </w:pPr>
    </w:p>
    <w:p w:rsidR="008C1344" w:rsidRDefault="008C1344" w:rsidP="008C1344">
      <w:pPr>
        <w:widowControl w:val="0"/>
        <w:shd w:val="clear" w:color="auto" w:fill="FFFFFF"/>
        <w:spacing w:line="276" w:lineRule="auto"/>
        <w:jc w:val="both"/>
        <w:rPr>
          <w:rFonts w:asciiTheme="minorHAnsi" w:eastAsia="Arial" w:hAnsiTheme="minorHAnsi"/>
          <w:color w:val="000000"/>
        </w:rPr>
      </w:pPr>
      <w:r>
        <w:rPr>
          <w:rFonts w:asciiTheme="minorHAnsi" w:eastAsia="Arial" w:hAnsiTheme="minorHAnsi"/>
          <w:color w:val="000000"/>
        </w:rPr>
        <w:t xml:space="preserve">Las medidas deben ser adoptadas como práctica estándar para la prevención de infecciones respiratorias tales como gripe, coronavirus, entre otros, que se transmiten por gotas de saliva, al hablar, toser y estornudar; y que contaminan superficies y objetos en un área de circunferencia de aproximadamente un metro. </w:t>
      </w:r>
    </w:p>
    <w:p w:rsidR="00F462C5" w:rsidRDefault="00F462C5" w:rsidP="008C1344">
      <w:pPr>
        <w:widowControl w:val="0"/>
        <w:shd w:val="clear" w:color="auto" w:fill="FFFFFF"/>
        <w:spacing w:line="276" w:lineRule="auto"/>
        <w:jc w:val="both"/>
        <w:rPr>
          <w:rFonts w:asciiTheme="minorHAnsi" w:hAnsiTheme="minorHAnsi"/>
        </w:rPr>
      </w:pPr>
    </w:p>
    <w:p w:rsidR="008C1344" w:rsidRDefault="008C1344" w:rsidP="008C1344">
      <w:pPr>
        <w:widowControl w:val="0"/>
        <w:shd w:val="clear" w:color="auto" w:fill="FFFFFF"/>
        <w:spacing w:line="276" w:lineRule="auto"/>
        <w:jc w:val="both"/>
        <w:rPr>
          <w:rFonts w:asciiTheme="minorHAnsi" w:hAnsiTheme="minorHAnsi"/>
        </w:rPr>
      </w:pPr>
      <w:r>
        <w:rPr>
          <w:rFonts w:asciiTheme="minorHAnsi" w:eastAsia="Arial" w:hAnsiTheme="minorHAnsi"/>
          <w:b/>
          <w:color w:val="000000"/>
        </w:rPr>
        <w:t xml:space="preserve">a) Recomendaciones visuales </w:t>
      </w:r>
    </w:p>
    <w:p w:rsidR="008C1344" w:rsidRDefault="008C1344" w:rsidP="008C1344">
      <w:pPr>
        <w:widowControl w:val="0"/>
        <w:shd w:val="clear" w:color="auto" w:fill="FFFFFF"/>
        <w:spacing w:line="276" w:lineRule="auto"/>
        <w:jc w:val="both"/>
        <w:rPr>
          <w:rFonts w:asciiTheme="minorHAnsi" w:hAnsiTheme="minorHAnsi"/>
        </w:rPr>
      </w:pPr>
      <w:r>
        <w:rPr>
          <w:rFonts w:asciiTheme="minorHAnsi" w:eastAsia="Arial" w:hAnsiTheme="minorHAnsi"/>
          <w:color w:val="000000"/>
        </w:rPr>
        <w:t xml:space="preserve">En todo momento es recomendable poner a disposición del personal y público información sobre la adecuada higiene de las manos y la apropiada higiene respiratoria, o manejo de la tos ante la presencia de síntomas de una infección respiratoria. </w:t>
      </w:r>
    </w:p>
    <w:p w:rsidR="008C1344" w:rsidRDefault="008C1344" w:rsidP="008C1344">
      <w:pPr>
        <w:widowControl w:val="0"/>
        <w:shd w:val="clear" w:color="auto" w:fill="FFFFFF"/>
        <w:spacing w:line="276" w:lineRule="auto"/>
        <w:jc w:val="both"/>
        <w:rPr>
          <w:rFonts w:asciiTheme="minorHAnsi" w:eastAsia="Arial" w:hAnsiTheme="minorHAnsi"/>
          <w:color w:val="000000"/>
        </w:rPr>
      </w:pPr>
      <w:r>
        <w:rPr>
          <w:rFonts w:asciiTheme="minorHAnsi" w:eastAsia="Arial" w:hAnsiTheme="minorHAnsi"/>
          <w:color w:val="000000"/>
        </w:rPr>
        <w:t xml:space="preserve">Las recomendaciones visuales son de utilidad como recordatorios de todos los puntos de acceso o ingreso a las instalaciones. Se sugiere la instalación en lugares fácilmente visibles para el personal y clientes. Las recomendaciones visuales pueden ser por medio de </w:t>
      </w:r>
      <w:proofErr w:type="spellStart"/>
      <w:r>
        <w:rPr>
          <w:rFonts w:asciiTheme="minorHAnsi" w:eastAsia="Arial" w:hAnsiTheme="minorHAnsi"/>
          <w:color w:val="000000"/>
        </w:rPr>
        <w:t>cartelería</w:t>
      </w:r>
      <w:proofErr w:type="spellEnd"/>
      <w:r>
        <w:rPr>
          <w:rFonts w:asciiTheme="minorHAnsi" w:eastAsia="Arial" w:hAnsiTheme="minorHAnsi"/>
          <w:color w:val="000000"/>
        </w:rPr>
        <w:t xml:space="preserve">, folletería y/o medios visuales (monitores, TV, entre otras). </w:t>
      </w:r>
    </w:p>
    <w:p w:rsidR="00F462C5" w:rsidRDefault="00F462C5" w:rsidP="008C1344">
      <w:pPr>
        <w:widowControl w:val="0"/>
        <w:shd w:val="clear" w:color="auto" w:fill="FFFFFF"/>
        <w:spacing w:line="276" w:lineRule="auto"/>
        <w:jc w:val="both"/>
        <w:rPr>
          <w:rFonts w:asciiTheme="minorHAnsi" w:hAnsiTheme="minorHAnsi"/>
        </w:rPr>
      </w:pPr>
    </w:p>
    <w:p w:rsidR="008C1344" w:rsidRDefault="008C1344" w:rsidP="008C1344">
      <w:pPr>
        <w:widowControl w:val="0"/>
        <w:shd w:val="clear" w:color="auto" w:fill="FFFFFF"/>
        <w:spacing w:line="276" w:lineRule="auto"/>
        <w:jc w:val="both"/>
        <w:rPr>
          <w:rFonts w:asciiTheme="minorHAnsi" w:hAnsiTheme="minorHAnsi"/>
        </w:rPr>
      </w:pPr>
      <w:r>
        <w:rPr>
          <w:rFonts w:asciiTheme="minorHAnsi" w:eastAsia="Arial" w:hAnsiTheme="minorHAnsi"/>
          <w:b/>
          <w:color w:val="000000"/>
        </w:rPr>
        <w:t xml:space="preserve">b) Higiene de las manos </w:t>
      </w:r>
    </w:p>
    <w:p w:rsidR="008C1344" w:rsidRDefault="008C1344" w:rsidP="008C1344">
      <w:pPr>
        <w:widowControl w:val="0"/>
        <w:shd w:val="clear" w:color="auto" w:fill="FFFFFF"/>
        <w:spacing w:line="276" w:lineRule="auto"/>
        <w:jc w:val="both"/>
        <w:rPr>
          <w:rFonts w:asciiTheme="minorHAnsi" w:hAnsiTheme="minorHAnsi"/>
        </w:rPr>
      </w:pPr>
      <w:r>
        <w:rPr>
          <w:rFonts w:asciiTheme="minorHAnsi" w:eastAsia="Arial" w:hAnsiTheme="minorHAnsi"/>
          <w:color w:val="000000"/>
        </w:rPr>
        <w:t xml:space="preserve">Es una acción de vital importancia para evitar la transmisión microorganismos o contagio de enfermedades. Es importante higienizarse las manos frecuentemente, en especial al ingerir alimentos, amantar, después de ir al baño de tocar elementos comunes como barandas, mesadas, teléfonos, picaportes, dinero, etc. Una adecuada higiene de las manos es una acción sencilla y eficaz, y puede realizarse con agua y jabón </w:t>
      </w:r>
      <w:proofErr w:type="spellStart"/>
      <w:r>
        <w:rPr>
          <w:rFonts w:asciiTheme="minorHAnsi" w:eastAsia="Arial" w:hAnsiTheme="minorHAnsi"/>
          <w:color w:val="000000"/>
        </w:rPr>
        <w:t>ó</w:t>
      </w:r>
      <w:proofErr w:type="spellEnd"/>
      <w:r>
        <w:rPr>
          <w:rFonts w:asciiTheme="minorHAnsi" w:eastAsia="Arial" w:hAnsiTheme="minorHAnsi"/>
          <w:color w:val="000000"/>
        </w:rPr>
        <w:t xml:space="preserve"> con soluciones a base de alcohol como por Ej. Alcohol en Gel. </w:t>
      </w:r>
    </w:p>
    <w:p w:rsidR="008C1344" w:rsidRDefault="008C1344" w:rsidP="008C1344">
      <w:pPr>
        <w:widowControl w:val="0"/>
        <w:shd w:val="clear" w:color="auto" w:fill="FFFFFF"/>
        <w:spacing w:line="276" w:lineRule="auto"/>
        <w:jc w:val="both"/>
        <w:rPr>
          <w:rFonts w:asciiTheme="minorHAnsi" w:hAnsiTheme="minorHAnsi"/>
        </w:rPr>
      </w:pPr>
      <w:r>
        <w:rPr>
          <w:rFonts w:asciiTheme="minorHAnsi" w:eastAsia="Arial" w:hAnsiTheme="minorHAnsi"/>
          <w:color w:val="000000"/>
        </w:rPr>
        <w:t xml:space="preserve">En </w:t>
      </w:r>
      <w:r>
        <w:rPr>
          <w:rFonts w:asciiTheme="minorHAnsi" w:eastAsia="Arial" w:hAnsiTheme="minorHAnsi"/>
          <w:b/>
          <w:color w:val="000000"/>
        </w:rPr>
        <w:t xml:space="preserve">Anexo A </w:t>
      </w:r>
      <w:r>
        <w:rPr>
          <w:rFonts w:asciiTheme="minorHAnsi" w:eastAsia="Arial" w:hAnsiTheme="minorHAnsi"/>
          <w:color w:val="000000"/>
        </w:rPr>
        <w:t xml:space="preserve">figura la ilustración de lavado de manos con agua y jabón, y en el </w:t>
      </w:r>
    </w:p>
    <w:p w:rsidR="008C1344" w:rsidRDefault="008C1344" w:rsidP="008C1344">
      <w:pPr>
        <w:widowControl w:val="0"/>
        <w:shd w:val="clear" w:color="auto" w:fill="FFFFFF"/>
        <w:spacing w:line="276" w:lineRule="auto"/>
        <w:jc w:val="both"/>
        <w:rPr>
          <w:rFonts w:asciiTheme="minorHAnsi" w:hAnsiTheme="minorHAnsi"/>
        </w:rPr>
      </w:pPr>
      <w:r>
        <w:rPr>
          <w:rFonts w:asciiTheme="minorHAnsi" w:eastAsia="Arial" w:hAnsiTheme="minorHAnsi"/>
          <w:b/>
          <w:color w:val="000000"/>
        </w:rPr>
        <w:t>Anexo B</w:t>
      </w:r>
      <w:r>
        <w:rPr>
          <w:rFonts w:asciiTheme="minorHAnsi" w:eastAsia="Arial" w:hAnsiTheme="minorHAnsi"/>
          <w:color w:val="000000"/>
        </w:rPr>
        <w:t xml:space="preserve">, figura la ilustración de uso de alcohol en gel. </w:t>
      </w:r>
    </w:p>
    <w:p w:rsidR="008C1344" w:rsidRDefault="008C1344" w:rsidP="008C1344">
      <w:pPr>
        <w:widowControl w:val="0"/>
        <w:shd w:val="clear" w:color="auto" w:fill="FFFFFF"/>
        <w:spacing w:line="276" w:lineRule="auto"/>
        <w:jc w:val="both"/>
        <w:rPr>
          <w:rFonts w:asciiTheme="minorHAnsi" w:hAnsiTheme="minorHAnsi"/>
        </w:rPr>
      </w:pPr>
    </w:p>
    <w:p w:rsidR="008C1344" w:rsidRDefault="008C1344" w:rsidP="008C1344">
      <w:pPr>
        <w:widowControl w:val="0"/>
        <w:shd w:val="clear" w:color="auto" w:fill="FFFFFF"/>
        <w:spacing w:line="276" w:lineRule="auto"/>
        <w:jc w:val="both"/>
        <w:rPr>
          <w:rFonts w:asciiTheme="minorHAnsi" w:hAnsiTheme="minorHAnsi"/>
        </w:rPr>
      </w:pPr>
      <w:r>
        <w:rPr>
          <w:rFonts w:asciiTheme="minorHAnsi" w:eastAsia="Arial" w:hAnsiTheme="minorHAnsi"/>
          <w:b/>
          <w:color w:val="000000"/>
        </w:rPr>
        <w:t xml:space="preserve">c) Higiene respiratoria </w:t>
      </w:r>
    </w:p>
    <w:p w:rsidR="008C1344" w:rsidRDefault="008C1344" w:rsidP="008C1344">
      <w:pPr>
        <w:widowControl w:val="0"/>
        <w:shd w:val="clear" w:color="auto" w:fill="FFFFFF"/>
        <w:spacing w:line="276" w:lineRule="auto"/>
        <w:jc w:val="both"/>
        <w:rPr>
          <w:rFonts w:asciiTheme="minorHAnsi" w:hAnsiTheme="minorHAnsi"/>
        </w:rPr>
      </w:pPr>
      <w:r>
        <w:rPr>
          <w:rFonts w:asciiTheme="minorHAnsi" w:eastAsia="Arial" w:hAnsiTheme="minorHAnsi"/>
          <w:color w:val="000000"/>
        </w:rPr>
        <w:t xml:space="preserve">Se refiere a las medidas de prevención para evitar la diseminación de secreciones al toser o estornudar. </w:t>
      </w:r>
    </w:p>
    <w:p w:rsidR="008C1344" w:rsidRDefault="008C1344" w:rsidP="008C1344">
      <w:pPr>
        <w:widowControl w:val="0"/>
        <w:shd w:val="clear" w:color="auto" w:fill="FFFFFF"/>
        <w:spacing w:line="276" w:lineRule="auto"/>
        <w:jc w:val="both"/>
        <w:rPr>
          <w:rFonts w:asciiTheme="minorHAnsi" w:hAnsiTheme="minorHAnsi"/>
        </w:rPr>
      </w:pPr>
      <w:r>
        <w:rPr>
          <w:rFonts w:asciiTheme="minorHAnsi" w:eastAsia="Arial" w:hAnsiTheme="minorHAnsi"/>
          <w:color w:val="000000"/>
        </w:rPr>
        <w:t xml:space="preserve">• Cubrirse nariz y boca con el pliego interno del codo o usar pañuelos descartables al estornudar o toser. </w:t>
      </w:r>
    </w:p>
    <w:p w:rsidR="008C1344" w:rsidRDefault="008C1344" w:rsidP="008C1344">
      <w:pPr>
        <w:widowControl w:val="0"/>
        <w:shd w:val="clear" w:color="auto" w:fill="FFFFFF"/>
        <w:spacing w:line="276" w:lineRule="auto"/>
        <w:jc w:val="both"/>
        <w:rPr>
          <w:rFonts w:asciiTheme="minorHAnsi" w:hAnsiTheme="minorHAnsi"/>
        </w:rPr>
      </w:pPr>
      <w:r>
        <w:rPr>
          <w:rFonts w:asciiTheme="minorHAnsi" w:eastAsia="Arial" w:hAnsiTheme="minorHAnsi"/>
          <w:color w:val="000000"/>
        </w:rPr>
        <w:t xml:space="preserve">• Usar el cesto de basura más cercano para desechar los pañuelos descartables. </w:t>
      </w:r>
    </w:p>
    <w:p w:rsidR="008C1344" w:rsidRDefault="008C1344" w:rsidP="008C1344">
      <w:pPr>
        <w:widowControl w:val="0"/>
        <w:shd w:val="clear" w:color="auto" w:fill="FFFFFF"/>
        <w:spacing w:line="276" w:lineRule="auto"/>
        <w:jc w:val="both"/>
        <w:rPr>
          <w:rFonts w:asciiTheme="minorHAnsi" w:hAnsiTheme="minorHAnsi"/>
        </w:rPr>
      </w:pPr>
      <w:r>
        <w:rPr>
          <w:rFonts w:asciiTheme="minorHAnsi" w:eastAsia="Arial" w:hAnsiTheme="minorHAnsi"/>
          <w:color w:val="000000"/>
        </w:rPr>
        <w:t xml:space="preserve">• Higienizarse las manos después de toser o estornudar </w:t>
      </w:r>
    </w:p>
    <w:p w:rsidR="008C1344" w:rsidRDefault="008C1344" w:rsidP="008C1344">
      <w:pPr>
        <w:widowControl w:val="0"/>
        <w:shd w:val="clear" w:color="auto" w:fill="FFFFFF"/>
        <w:spacing w:line="276" w:lineRule="auto"/>
        <w:jc w:val="both"/>
        <w:rPr>
          <w:rFonts w:asciiTheme="minorHAnsi" w:eastAsia="Arial" w:hAnsiTheme="minorHAnsi"/>
          <w:color w:val="000000"/>
        </w:rPr>
      </w:pPr>
      <w:r>
        <w:rPr>
          <w:rFonts w:asciiTheme="minorHAnsi" w:eastAsia="Arial" w:hAnsiTheme="minorHAnsi"/>
          <w:color w:val="000000"/>
        </w:rPr>
        <w:t xml:space="preserve">• Actualmente es obligatorio el uso de Tapabocas (barbijos) para todos, empleados público general y proveedores, en lugares de alta concentración de gente, y lugares públicos. </w:t>
      </w:r>
    </w:p>
    <w:p w:rsidR="00F462C5" w:rsidRDefault="00F462C5" w:rsidP="008C1344">
      <w:pPr>
        <w:widowControl w:val="0"/>
        <w:shd w:val="clear" w:color="auto" w:fill="FFFFFF"/>
        <w:spacing w:line="276" w:lineRule="auto"/>
        <w:jc w:val="both"/>
        <w:rPr>
          <w:rFonts w:asciiTheme="minorHAnsi" w:hAnsiTheme="minorHAnsi"/>
        </w:rPr>
      </w:pPr>
    </w:p>
    <w:p w:rsidR="008C1344" w:rsidRDefault="008C1344" w:rsidP="008C1344">
      <w:pPr>
        <w:widowControl w:val="0"/>
        <w:shd w:val="clear" w:color="auto" w:fill="FFFFFF"/>
        <w:spacing w:line="276" w:lineRule="auto"/>
        <w:jc w:val="both"/>
        <w:rPr>
          <w:rFonts w:asciiTheme="minorHAnsi" w:hAnsiTheme="minorHAnsi"/>
        </w:rPr>
      </w:pPr>
      <w:r>
        <w:rPr>
          <w:rFonts w:asciiTheme="minorHAnsi" w:eastAsia="Arial" w:hAnsiTheme="minorHAnsi"/>
          <w:b/>
          <w:color w:val="000000"/>
        </w:rPr>
        <w:t xml:space="preserve">d) Desinfección de superficies </w:t>
      </w:r>
    </w:p>
    <w:p w:rsidR="008C1344" w:rsidRDefault="008C1344" w:rsidP="008C1344">
      <w:pPr>
        <w:widowControl w:val="0"/>
        <w:shd w:val="clear" w:color="auto" w:fill="FFFFFF"/>
        <w:spacing w:line="276" w:lineRule="auto"/>
        <w:jc w:val="both"/>
        <w:rPr>
          <w:rFonts w:asciiTheme="minorHAnsi" w:hAnsiTheme="minorHAnsi"/>
        </w:rPr>
      </w:pPr>
      <w:r>
        <w:rPr>
          <w:rFonts w:asciiTheme="minorHAnsi" w:eastAsia="Arial" w:hAnsiTheme="minorHAnsi"/>
          <w:color w:val="000000"/>
        </w:rPr>
        <w:t xml:space="preserve">La contaminación de superficies y objetos es una de las vías más frecuentes de </w:t>
      </w:r>
      <w:r>
        <w:rPr>
          <w:rFonts w:asciiTheme="minorHAnsi" w:eastAsia="Arial" w:hAnsiTheme="minorHAnsi"/>
          <w:color w:val="000000"/>
        </w:rPr>
        <w:lastRenderedPageBreak/>
        <w:t xml:space="preserve">transmisión de las infecciones respiratorias. Las diversas superficies deben ser desinfectadas regularmente para minimizar el riesgo de transmisión por contacto: mostradores, escritorios, barandas, picaportes, teléfonos, </w:t>
      </w:r>
      <w:proofErr w:type="spellStart"/>
      <w:r>
        <w:rPr>
          <w:rFonts w:asciiTheme="minorHAnsi" w:eastAsia="Arial" w:hAnsiTheme="minorHAnsi"/>
          <w:color w:val="000000"/>
        </w:rPr>
        <w:t>scanners</w:t>
      </w:r>
      <w:proofErr w:type="spellEnd"/>
      <w:r>
        <w:rPr>
          <w:rFonts w:asciiTheme="minorHAnsi" w:eastAsia="Arial" w:hAnsiTheme="minorHAnsi"/>
          <w:color w:val="000000"/>
        </w:rPr>
        <w:t xml:space="preserve"> manuales, teclados, mouse, bolígrafos, etc. </w:t>
      </w:r>
    </w:p>
    <w:p w:rsidR="008C1344" w:rsidRDefault="008C1344" w:rsidP="008C1344">
      <w:pPr>
        <w:widowControl w:val="0"/>
        <w:shd w:val="clear" w:color="auto" w:fill="FFFFFF"/>
        <w:spacing w:line="276" w:lineRule="auto"/>
        <w:jc w:val="both"/>
        <w:rPr>
          <w:rFonts w:asciiTheme="minorHAnsi" w:hAnsiTheme="minorHAnsi"/>
        </w:rPr>
      </w:pPr>
      <w:r>
        <w:rPr>
          <w:rFonts w:asciiTheme="minorHAnsi" w:eastAsia="Arial" w:hAnsiTheme="minorHAnsi"/>
          <w:color w:val="000000"/>
        </w:rPr>
        <w:t xml:space="preserve">La forma recomendada es la higiene húmeda con elementos desinfectantes y paños. Un proceso sencillo es utilizar agua y una solución de Hipoclorito de Sodio de uso doméstico (lavandina). La solución recomendada es 100 ml de lavandina en </w:t>
      </w:r>
    </w:p>
    <w:p w:rsidR="008C1344" w:rsidRDefault="008C1344" w:rsidP="008C1344">
      <w:pPr>
        <w:widowControl w:val="0"/>
        <w:shd w:val="clear" w:color="auto" w:fill="FFFFFF"/>
        <w:spacing w:line="276" w:lineRule="auto"/>
        <w:jc w:val="both"/>
        <w:rPr>
          <w:rFonts w:asciiTheme="minorHAnsi" w:hAnsiTheme="minorHAnsi"/>
        </w:rPr>
      </w:pPr>
      <w:r>
        <w:rPr>
          <w:rFonts w:asciiTheme="minorHAnsi" w:eastAsia="Arial" w:hAnsiTheme="minorHAnsi"/>
          <w:color w:val="000000"/>
        </w:rPr>
        <w:t xml:space="preserve">10 litros de agua. Humedecer el paño en esta solución, pasar sobre la superficie y dejar secar la superficie. También se puede utilizar alcohol al 70% </w:t>
      </w:r>
    </w:p>
    <w:p w:rsidR="008C1344" w:rsidRDefault="008C1344" w:rsidP="008C1344">
      <w:pPr>
        <w:widowControl w:val="0"/>
        <w:shd w:val="clear" w:color="auto" w:fill="FFFFFF"/>
        <w:spacing w:line="276" w:lineRule="auto"/>
        <w:jc w:val="both"/>
        <w:rPr>
          <w:rFonts w:asciiTheme="minorHAnsi" w:hAnsiTheme="minorHAnsi"/>
        </w:rPr>
      </w:pPr>
    </w:p>
    <w:p w:rsidR="008C1344" w:rsidRDefault="008C1344" w:rsidP="008C1344">
      <w:pPr>
        <w:widowControl w:val="0"/>
        <w:shd w:val="clear" w:color="auto" w:fill="FFFFFF"/>
        <w:spacing w:line="276" w:lineRule="auto"/>
        <w:jc w:val="both"/>
        <w:rPr>
          <w:rFonts w:asciiTheme="minorHAnsi" w:hAnsiTheme="minorHAnsi"/>
        </w:rPr>
      </w:pPr>
      <w:r>
        <w:rPr>
          <w:rFonts w:asciiTheme="minorHAnsi" w:eastAsia="Arial" w:hAnsiTheme="minorHAnsi"/>
          <w:b/>
          <w:color w:val="000000"/>
        </w:rPr>
        <w:t xml:space="preserve">e) Prevención en el traslado del personal </w:t>
      </w:r>
    </w:p>
    <w:p w:rsidR="008C1344" w:rsidRDefault="008C1344" w:rsidP="008C1344">
      <w:pPr>
        <w:widowControl w:val="0"/>
        <w:shd w:val="clear" w:color="auto" w:fill="FFFFFF"/>
        <w:spacing w:line="276" w:lineRule="auto"/>
        <w:jc w:val="both"/>
        <w:rPr>
          <w:rFonts w:asciiTheme="minorHAnsi" w:hAnsiTheme="minorHAnsi"/>
        </w:rPr>
      </w:pPr>
      <w:r>
        <w:rPr>
          <w:rFonts w:asciiTheme="minorHAnsi" w:eastAsia="Arial" w:hAnsiTheme="minorHAnsi"/>
          <w:color w:val="000000"/>
        </w:rPr>
        <w:t xml:space="preserve">Todo personal que pueda trasladarse por sus propios medios, ya sea en vehículos particulares (automotor, ciclomotor), en biciclos y/o caminando es preferible que utilice estos medios antes que el transporte público para poder contar con un aislamiento en su desplazamiento. </w:t>
      </w:r>
    </w:p>
    <w:p w:rsidR="008C1344" w:rsidRDefault="008C1344" w:rsidP="008C1344">
      <w:pPr>
        <w:widowControl w:val="0"/>
        <w:shd w:val="clear" w:color="auto" w:fill="FFFFFF"/>
        <w:spacing w:line="276" w:lineRule="auto"/>
        <w:jc w:val="both"/>
        <w:rPr>
          <w:rFonts w:asciiTheme="minorHAnsi" w:hAnsiTheme="minorHAnsi"/>
        </w:rPr>
      </w:pPr>
      <w:r>
        <w:rPr>
          <w:rFonts w:asciiTheme="minorHAnsi" w:eastAsia="Arial" w:hAnsiTheme="minorHAnsi"/>
          <w:color w:val="000000"/>
        </w:rPr>
        <w:t xml:space="preserve">Al utilizar sus vehículos particulares, estos deben contar con la documentación al día, debiendo dar cumplimiento a la presentación de la documentación que se encuentra normado en nuestro Banco como Seguridad Vial, siendo los más sobresalientes los siguientes: </w:t>
      </w:r>
    </w:p>
    <w:p w:rsidR="008C1344" w:rsidRDefault="008C1344" w:rsidP="008C1344">
      <w:pPr>
        <w:widowControl w:val="0"/>
        <w:shd w:val="clear" w:color="auto" w:fill="FFFFFF"/>
        <w:spacing w:line="276" w:lineRule="auto"/>
        <w:jc w:val="both"/>
        <w:rPr>
          <w:rFonts w:asciiTheme="minorHAnsi" w:hAnsiTheme="minorHAnsi"/>
        </w:rPr>
      </w:pPr>
      <w:r>
        <w:rPr>
          <w:rFonts w:asciiTheme="minorHAnsi" w:eastAsia="Arial" w:hAnsiTheme="minorHAnsi"/>
          <w:color w:val="000000"/>
        </w:rPr>
        <w:t xml:space="preserve">• Carne de conducir </w:t>
      </w:r>
    </w:p>
    <w:p w:rsidR="008C1344" w:rsidRDefault="008C1344" w:rsidP="008C1344">
      <w:pPr>
        <w:widowControl w:val="0"/>
        <w:shd w:val="clear" w:color="auto" w:fill="FFFFFF"/>
        <w:spacing w:line="276" w:lineRule="auto"/>
        <w:jc w:val="both"/>
        <w:rPr>
          <w:rFonts w:asciiTheme="minorHAnsi" w:hAnsiTheme="minorHAnsi"/>
        </w:rPr>
      </w:pPr>
      <w:r>
        <w:rPr>
          <w:rFonts w:asciiTheme="minorHAnsi" w:eastAsia="Arial" w:hAnsiTheme="minorHAnsi"/>
          <w:color w:val="000000"/>
        </w:rPr>
        <w:t xml:space="preserve">• Tarjeta verde y/o azul que acredite su titularidad. </w:t>
      </w:r>
    </w:p>
    <w:p w:rsidR="008C1344" w:rsidRDefault="008C1344" w:rsidP="008C1344">
      <w:pPr>
        <w:widowControl w:val="0"/>
        <w:shd w:val="clear" w:color="auto" w:fill="FFFFFF"/>
        <w:spacing w:line="276" w:lineRule="auto"/>
        <w:jc w:val="both"/>
        <w:rPr>
          <w:rFonts w:asciiTheme="minorHAnsi" w:hAnsiTheme="minorHAnsi"/>
        </w:rPr>
      </w:pPr>
      <w:r>
        <w:rPr>
          <w:rFonts w:asciiTheme="minorHAnsi" w:eastAsia="Arial" w:hAnsiTheme="minorHAnsi"/>
          <w:color w:val="000000"/>
        </w:rPr>
        <w:t xml:space="preserve">• Seguro del vehículo. </w:t>
      </w:r>
    </w:p>
    <w:p w:rsidR="008C1344" w:rsidRDefault="008C1344" w:rsidP="008C1344">
      <w:pPr>
        <w:widowControl w:val="0"/>
        <w:shd w:val="clear" w:color="auto" w:fill="FFFFFF"/>
        <w:spacing w:line="276" w:lineRule="auto"/>
        <w:jc w:val="both"/>
        <w:rPr>
          <w:rFonts w:asciiTheme="minorHAnsi" w:hAnsiTheme="minorHAnsi"/>
        </w:rPr>
      </w:pPr>
      <w:r>
        <w:rPr>
          <w:rFonts w:asciiTheme="minorHAnsi" w:eastAsia="Arial" w:hAnsiTheme="minorHAnsi"/>
          <w:color w:val="000000"/>
        </w:rPr>
        <w:t xml:space="preserve">• Patente </w:t>
      </w:r>
    </w:p>
    <w:p w:rsidR="008C1344" w:rsidRDefault="008C1344" w:rsidP="008C1344">
      <w:pPr>
        <w:widowControl w:val="0"/>
        <w:shd w:val="clear" w:color="auto" w:fill="FFFFFF"/>
        <w:spacing w:line="276" w:lineRule="auto"/>
        <w:jc w:val="both"/>
        <w:rPr>
          <w:rFonts w:asciiTheme="minorHAnsi" w:hAnsiTheme="minorHAnsi"/>
        </w:rPr>
      </w:pPr>
      <w:r>
        <w:rPr>
          <w:rFonts w:asciiTheme="minorHAnsi" w:eastAsia="Arial" w:hAnsiTheme="minorHAnsi"/>
          <w:color w:val="000000"/>
        </w:rPr>
        <w:t xml:space="preserve">• Revisación técnica obligatoria de corresponder. </w:t>
      </w:r>
    </w:p>
    <w:p w:rsidR="008C1344" w:rsidRDefault="008C1344" w:rsidP="008C1344">
      <w:pPr>
        <w:widowControl w:val="0"/>
        <w:shd w:val="clear" w:color="auto" w:fill="FFFFFF"/>
        <w:spacing w:line="276" w:lineRule="auto"/>
        <w:jc w:val="both"/>
        <w:rPr>
          <w:rFonts w:asciiTheme="minorHAnsi" w:hAnsiTheme="minorHAnsi"/>
        </w:rPr>
      </w:pPr>
      <w:r>
        <w:rPr>
          <w:rFonts w:asciiTheme="minorHAnsi" w:eastAsia="Arial" w:hAnsiTheme="minorHAnsi"/>
          <w:color w:val="000000"/>
        </w:rPr>
        <w:t xml:space="preserve">• Casco (si usa motos o bicicletas) </w:t>
      </w:r>
    </w:p>
    <w:p w:rsidR="008C1344" w:rsidRDefault="008C1344" w:rsidP="008C1344">
      <w:pPr>
        <w:widowControl w:val="0"/>
        <w:shd w:val="clear" w:color="auto" w:fill="FFFFFF"/>
        <w:spacing w:line="276" w:lineRule="auto"/>
        <w:jc w:val="both"/>
        <w:rPr>
          <w:rFonts w:asciiTheme="minorHAnsi" w:hAnsiTheme="minorHAnsi"/>
        </w:rPr>
      </w:pPr>
      <w:r>
        <w:rPr>
          <w:rFonts w:asciiTheme="minorHAnsi" w:eastAsia="Arial" w:hAnsiTheme="minorHAnsi"/>
          <w:color w:val="000000"/>
        </w:rPr>
        <w:t xml:space="preserve">Si el único medio de transporte disponible es el público se debe actuar respetando las siguientes recomendaciones: </w:t>
      </w:r>
    </w:p>
    <w:p w:rsidR="008C1344" w:rsidRDefault="008C1344" w:rsidP="008C1344">
      <w:pPr>
        <w:widowControl w:val="0"/>
        <w:shd w:val="clear" w:color="auto" w:fill="FFFFFF"/>
        <w:spacing w:line="276" w:lineRule="auto"/>
        <w:jc w:val="both"/>
        <w:rPr>
          <w:rFonts w:asciiTheme="minorHAnsi" w:hAnsiTheme="minorHAnsi"/>
        </w:rPr>
      </w:pPr>
      <w:r>
        <w:rPr>
          <w:rFonts w:asciiTheme="minorHAnsi" w:eastAsia="Arial" w:hAnsiTheme="minorHAnsi"/>
          <w:color w:val="000000"/>
        </w:rPr>
        <w:t xml:space="preserve">• Al subir al ómnibus higienizarse previamente las manos. </w:t>
      </w:r>
    </w:p>
    <w:p w:rsidR="008C1344" w:rsidRDefault="008C1344" w:rsidP="008C1344">
      <w:pPr>
        <w:widowControl w:val="0"/>
        <w:shd w:val="clear" w:color="auto" w:fill="FFFFFF"/>
        <w:spacing w:line="276" w:lineRule="auto"/>
        <w:jc w:val="both"/>
        <w:rPr>
          <w:rFonts w:asciiTheme="minorHAnsi" w:hAnsiTheme="minorHAnsi"/>
        </w:rPr>
      </w:pPr>
      <w:r>
        <w:rPr>
          <w:rFonts w:asciiTheme="minorHAnsi" w:eastAsia="Arial" w:hAnsiTheme="minorHAnsi"/>
          <w:color w:val="000000"/>
        </w:rPr>
        <w:t xml:space="preserve">• Evite tocar pasamanos, ventanillas, asientos, etc. </w:t>
      </w:r>
    </w:p>
    <w:p w:rsidR="008C1344" w:rsidRDefault="008C1344" w:rsidP="008C1344">
      <w:pPr>
        <w:widowControl w:val="0"/>
        <w:shd w:val="clear" w:color="auto" w:fill="FFFFFF"/>
        <w:spacing w:line="276" w:lineRule="auto"/>
        <w:jc w:val="both"/>
        <w:rPr>
          <w:rFonts w:asciiTheme="minorHAnsi" w:hAnsiTheme="minorHAnsi"/>
        </w:rPr>
      </w:pPr>
      <w:r>
        <w:rPr>
          <w:rFonts w:asciiTheme="minorHAnsi" w:eastAsia="Arial" w:hAnsiTheme="minorHAnsi"/>
          <w:color w:val="000000"/>
        </w:rPr>
        <w:t xml:space="preserve">• De ser posible, sentarse en asientos separados (asiento por medio). </w:t>
      </w:r>
    </w:p>
    <w:p w:rsidR="008C1344" w:rsidRDefault="008C1344" w:rsidP="008C1344">
      <w:pPr>
        <w:widowControl w:val="0"/>
        <w:shd w:val="clear" w:color="auto" w:fill="FFFFFF"/>
        <w:spacing w:line="276" w:lineRule="auto"/>
        <w:jc w:val="both"/>
        <w:rPr>
          <w:rFonts w:asciiTheme="minorHAnsi" w:hAnsiTheme="minorHAnsi"/>
        </w:rPr>
      </w:pPr>
      <w:r>
        <w:rPr>
          <w:rFonts w:asciiTheme="minorHAnsi" w:eastAsia="Arial" w:hAnsiTheme="minorHAnsi"/>
          <w:color w:val="000000"/>
        </w:rPr>
        <w:t xml:space="preserve">• Dentro del transporte respetar la mayor distancia de aislamiento, superior a 1 metro. </w:t>
      </w:r>
    </w:p>
    <w:p w:rsidR="008C1344" w:rsidRDefault="008C1344" w:rsidP="008C1344">
      <w:pPr>
        <w:widowControl w:val="0"/>
        <w:shd w:val="clear" w:color="auto" w:fill="FFFFFF"/>
        <w:spacing w:line="276" w:lineRule="auto"/>
        <w:jc w:val="both"/>
        <w:rPr>
          <w:rFonts w:asciiTheme="minorHAnsi" w:hAnsiTheme="minorHAnsi"/>
        </w:rPr>
      </w:pPr>
      <w:r>
        <w:rPr>
          <w:rFonts w:asciiTheme="minorHAnsi" w:eastAsia="Arial" w:hAnsiTheme="minorHAnsi"/>
          <w:color w:val="000000"/>
        </w:rPr>
        <w:t xml:space="preserve">• Al descender del transporte, realizarlo de a uno, respetando la distancia correspondiente. </w:t>
      </w:r>
    </w:p>
    <w:p w:rsidR="008C1344" w:rsidRPr="00357D03" w:rsidRDefault="008C1344" w:rsidP="008C1344">
      <w:pPr>
        <w:widowControl w:val="0"/>
        <w:shd w:val="clear" w:color="auto" w:fill="FFFFFF"/>
        <w:spacing w:line="276" w:lineRule="auto"/>
        <w:jc w:val="both"/>
        <w:rPr>
          <w:rFonts w:asciiTheme="minorHAnsi" w:hAnsiTheme="minorHAnsi"/>
        </w:rPr>
      </w:pPr>
      <w:r>
        <w:rPr>
          <w:rFonts w:asciiTheme="minorHAnsi" w:eastAsia="Arial" w:hAnsiTheme="minorHAnsi"/>
          <w:color w:val="000000"/>
        </w:rPr>
        <w:t xml:space="preserve">• Al terminar el descenso una vez sobre la acera, higienizarse nuevamente las manos (Alcohol en gel o lavarse las manos). </w:t>
      </w:r>
    </w:p>
    <w:p w:rsidR="008C1344" w:rsidRDefault="008C1344" w:rsidP="008C1344">
      <w:pPr>
        <w:widowControl w:val="0"/>
        <w:shd w:val="clear" w:color="auto" w:fill="FFFFFF"/>
        <w:spacing w:line="276" w:lineRule="auto"/>
        <w:jc w:val="both"/>
        <w:rPr>
          <w:rFonts w:asciiTheme="minorHAnsi" w:hAnsiTheme="minorHAnsi"/>
        </w:rPr>
      </w:pPr>
    </w:p>
    <w:p w:rsidR="008C1344" w:rsidRDefault="008C1344" w:rsidP="008C1344">
      <w:pPr>
        <w:widowControl w:val="0"/>
        <w:shd w:val="clear" w:color="auto" w:fill="FFFFFF"/>
        <w:spacing w:line="276" w:lineRule="auto"/>
        <w:ind w:right="-947"/>
        <w:rPr>
          <w:rFonts w:asciiTheme="minorHAnsi" w:eastAsia="Arial" w:hAnsiTheme="minorHAnsi"/>
          <w:b/>
          <w:color w:val="000000"/>
        </w:rPr>
      </w:pPr>
      <w:r>
        <w:rPr>
          <w:rFonts w:asciiTheme="minorHAnsi" w:eastAsia="Arial" w:hAnsiTheme="minorHAnsi"/>
          <w:b/>
          <w:color w:val="000000"/>
        </w:rPr>
        <w:t xml:space="preserve">f) </w:t>
      </w:r>
      <w:r>
        <w:rPr>
          <w:rFonts w:asciiTheme="minorHAnsi" w:hAnsiTheme="minorHAnsi"/>
          <w:b/>
          <w:color w:val="000000"/>
        </w:rPr>
        <w:t>E</w:t>
      </w:r>
      <w:r>
        <w:rPr>
          <w:rFonts w:asciiTheme="minorHAnsi" w:eastAsia="Arial" w:hAnsiTheme="minorHAnsi"/>
          <w:b/>
          <w:color w:val="000000"/>
        </w:rPr>
        <w:t>le</w:t>
      </w:r>
      <w:r>
        <w:rPr>
          <w:rFonts w:asciiTheme="minorHAnsi" w:hAnsiTheme="minorHAnsi"/>
          <w:b/>
          <w:color w:val="000000"/>
        </w:rPr>
        <w:t>m</w:t>
      </w:r>
      <w:r>
        <w:rPr>
          <w:rFonts w:asciiTheme="minorHAnsi" w:eastAsia="Arial" w:hAnsiTheme="minorHAnsi"/>
          <w:b/>
          <w:color w:val="000000"/>
        </w:rPr>
        <w:t xml:space="preserve">entos de Protección personal </w:t>
      </w:r>
    </w:p>
    <w:p w:rsidR="008C1344" w:rsidRDefault="008C1344" w:rsidP="008C1344">
      <w:pPr>
        <w:widowControl w:val="0"/>
        <w:shd w:val="clear" w:color="auto" w:fill="FFFFFF"/>
        <w:spacing w:line="276" w:lineRule="auto"/>
        <w:ind w:right="-868"/>
        <w:jc w:val="both"/>
        <w:rPr>
          <w:rFonts w:asciiTheme="minorHAnsi" w:eastAsia="Arial" w:hAnsiTheme="minorHAnsi"/>
          <w:color w:val="000000"/>
        </w:rPr>
      </w:pPr>
      <w:r>
        <w:rPr>
          <w:rFonts w:asciiTheme="minorHAnsi" w:eastAsia="Arial" w:hAnsiTheme="minorHAnsi"/>
          <w:color w:val="000000"/>
        </w:rPr>
        <w:t xml:space="preserve">La empresa deber entregar en forma adicional distintos elementos de protección personal y de higiene. </w:t>
      </w:r>
    </w:p>
    <w:p w:rsidR="008C1344" w:rsidRDefault="008C1344" w:rsidP="008C1344">
      <w:pPr>
        <w:widowControl w:val="0"/>
        <w:shd w:val="clear" w:color="auto" w:fill="FFFFFF"/>
        <w:spacing w:line="276" w:lineRule="auto"/>
        <w:ind w:right="-868"/>
        <w:jc w:val="both"/>
        <w:rPr>
          <w:rFonts w:asciiTheme="minorHAnsi" w:hAnsiTheme="minorHAnsi"/>
        </w:rPr>
      </w:pPr>
    </w:p>
    <w:p w:rsidR="008C1344" w:rsidRDefault="008C1344" w:rsidP="008C1344">
      <w:pPr>
        <w:widowControl w:val="0"/>
        <w:shd w:val="clear" w:color="auto" w:fill="FFFFFF"/>
        <w:spacing w:line="276" w:lineRule="auto"/>
        <w:ind w:right="1574"/>
        <w:jc w:val="both"/>
        <w:rPr>
          <w:rFonts w:asciiTheme="minorHAnsi" w:hAnsiTheme="minorHAnsi"/>
        </w:rPr>
      </w:pPr>
      <w:r>
        <w:rPr>
          <w:rFonts w:asciiTheme="minorHAnsi" w:eastAsia="Arial" w:hAnsiTheme="minorHAnsi"/>
          <w:b/>
          <w:color w:val="000000"/>
        </w:rPr>
        <w:lastRenderedPageBreak/>
        <w:t xml:space="preserve">GUANTES </w:t>
      </w:r>
    </w:p>
    <w:p w:rsidR="008C1344" w:rsidRDefault="008C1344" w:rsidP="008C1344">
      <w:pPr>
        <w:widowControl w:val="0"/>
        <w:shd w:val="clear" w:color="auto" w:fill="FFFFFF"/>
        <w:spacing w:line="276" w:lineRule="auto"/>
        <w:ind w:right="1574"/>
        <w:jc w:val="both"/>
        <w:rPr>
          <w:rFonts w:asciiTheme="minorHAnsi" w:hAnsiTheme="minorHAnsi"/>
        </w:rPr>
      </w:pPr>
      <w:r>
        <w:rPr>
          <w:rFonts w:asciiTheme="minorHAnsi" w:eastAsia="Arial" w:hAnsiTheme="minorHAnsi"/>
          <w:color w:val="000000"/>
        </w:rPr>
        <w:t xml:space="preserve">1. Lavar manos antes y después de colocarse los guantes </w:t>
      </w:r>
    </w:p>
    <w:p w:rsidR="008C1344" w:rsidRDefault="008C1344" w:rsidP="008C1344">
      <w:pPr>
        <w:widowControl w:val="0"/>
        <w:shd w:val="clear" w:color="auto" w:fill="FFFFFF"/>
        <w:spacing w:line="276" w:lineRule="auto"/>
        <w:ind w:right="1795"/>
        <w:jc w:val="both"/>
        <w:rPr>
          <w:rFonts w:asciiTheme="minorHAnsi" w:hAnsiTheme="minorHAnsi"/>
        </w:rPr>
      </w:pPr>
      <w:r>
        <w:rPr>
          <w:rFonts w:asciiTheme="minorHAnsi" w:eastAsia="Arial" w:hAnsiTheme="minorHAnsi"/>
          <w:color w:val="000000"/>
        </w:rPr>
        <w:t xml:space="preserve">2. En caso de heridas en las manos, cubrir con apósito </w:t>
      </w:r>
    </w:p>
    <w:p w:rsidR="008C1344" w:rsidRDefault="008C1344" w:rsidP="008C1344">
      <w:pPr>
        <w:widowControl w:val="0"/>
        <w:shd w:val="clear" w:color="auto" w:fill="FFFFFF"/>
        <w:spacing w:line="276" w:lineRule="auto"/>
        <w:ind w:right="2366"/>
        <w:jc w:val="both"/>
        <w:rPr>
          <w:rFonts w:asciiTheme="minorHAnsi" w:hAnsiTheme="minorHAnsi"/>
        </w:rPr>
      </w:pPr>
      <w:r>
        <w:rPr>
          <w:rFonts w:asciiTheme="minorHAnsi" w:eastAsia="Arial" w:hAnsiTheme="minorHAnsi"/>
          <w:color w:val="000000"/>
        </w:rPr>
        <w:t xml:space="preserve">3. Alejar guantes de fuentes de calor y luz solar </w:t>
      </w:r>
    </w:p>
    <w:p w:rsidR="008C1344" w:rsidRDefault="008C1344" w:rsidP="008C1344">
      <w:pPr>
        <w:shd w:val="clear" w:color="auto" w:fill="FFFFFF"/>
        <w:spacing w:line="276" w:lineRule="auto"/>
        <w:ind w:right="-177"/>
        <w:jc w:val="both"/>
        <w:rPr>
          <w:rFonts w:asciiTheme="minorHAnsi" w:hAnsiTheme="minorHAnsi"/>
          <w:color w:val="000000"/>
        </w:rPr>
      </w:pPr>
      <w:r>
        <w:rPr>
          <w:rFonts w:asciiTheme="minorHAnsi" w:eastAsia="Arial" w:hAnsiTheme="minorHAnsi"/>
          <w:color w:val="000000"/>
        </w:rPr>
        <w:t>4. Una vez utilizados, desechar inmediatamente en un recipiente o bolsa cerrada y luego en recipiente de residuos general con bolsa</w:t>
      </w:r>
      <w:r>
        <w:rPr>
          <w:rFonts w:asciiTheme="minorHAnsi" w:hAnsiTheme="minorHAnsi"/>
          <w:color w:val="000000"/>
        </w:rPr>
        <w:t xml:space="preserve">. </w:t>
      </w:r>
    </w:p>
    <w:p w:rsidR="008C1344" w:rsidRDefault="008C1344" w:rsidP="008C1344">
      <w:pPr>
        <w:widowControl w:val="0"/>
        <w:shd w:val="clear" w:color="auto" w:fill="FFFFFF"/>
        <w:spacing w:line="276" w:lineRule="auto"/>
        <w:ind w:right="2187"/>
        <w:jc w:val="both"/>
        <w:rPr>
          <w:rFonts w:asciiTheme="minorHAnsi" w:eastAsia="Arial" w:hAnsiTheme="minorHAnsi"/>
          <w:b/>
          <w:color w:val="000000"/>
        </w:rPr>
      </w:pPr>
    </w:p>
    <w:p w:rsidR="008C1344" w:rsidRDefault="008C1344" w:rsidP="008C1344">
      <w:pPr>
        <w:widowControl w:val="0"/>
        <w:shd w:val="clear" w:color="auto" w:fill="FFFFFF"/>
        <w:spacing w:line="276" w:lineRule="auto"/>
        <w:ind w:right="2187"/>
        <w:jc w:val="both"/>
        <w:rPr>
          <w:rFonts w:asciiTheme="minorHAnsi" w:hAnsiTheme="minorHAnsi"/>
        </w:rPr>
      </w:pPr>
      <w:r>
        <w:rPr>
          <w:rFonts w:asciiTheme="minorHAnsi" w:eastAsia="Arial" w:hAnsiTheme="minorHAnsi"/>
          <w:b/>
          <w:color w:val="000000"/>
        </w:rPr>
        <w:t xml:space="preserve">BARBIJOS/ </w:t>
      </w:r>
    </w:p>
    <w:p w:rsidR="008C1344" w:rsidRDefault="008C1344" w:rsidP="008C1344">
      <w:pPr>
        <w:widowControl w:val="0"/>
        <w:numPr>
          <w:ilvl w:val="0"/>
          <w:numId w:val="2"/>
        </w:numPr>
        <w:shd w:val="clear" w:color="auto" w:fill="FFFFFF"/>
        <w:spacing w:line="276" w:lineRule="auto"/>
        <w:ind w:right="-182"/>
        <w:jc w:val="both"/>
        <w:rPr>
          <w:rFonts w:asciiTheme="minorHAnsi" w:hAnsiTheme="minorHAnsi"/>
          <w:color w:val="000000"/>
        </w:rPr>
      </w:pPr>
      <w:r>
        <w:rPr>
          <w:rFonts w:asciiTheme="minorHAnsi" w:eastAsia="Arial" w:hAnsiTheme="minorHAnsi"/>
          <w:color w:val="000000"/>
        </w:rPr>
        <w:t>Evitar tocar el barbijo mientras se usa; de hacerse, lavarse las manos</w:t>
      </w:r>
      <w:r>
        <w:rPr>
          <w:rFonts w:asciiTheme="minorHAnsi" w:hAnsiTheme="minorHAnsi"/>
          <w:color w:val="000000"/>
        </w:rPr>
        <w:t xml:space="preserve">  </w:t>
      </w:r>
      <w:r>
        <w:rPr>
          <w:rFonts w:asciiTheme="minorHAnsi" w:eastAsia="Arial" w:hAnsiTheme="minorHAnsi"/>
          <w:color w:val="000000"/>
        </w:rPr>
        <w:t xml:space="preserve">con un desinfectante a base de alcohol o con agua y jabón. </w:t>
      </w:r>
    </w:p>
    <w:p w:rsidR="008C1344" w:rsidRDefault="008C1344" w:rsidP="008C1344">
      <w:pPr>
        <w:widowControl w:val="0"/>
        <w:numPr>
          <w:ilvl w:val="0"/>
          <w:numId w:val="2"/>
        </w:numPr>
        <w:shd w:val="clear" w:color="auto" w:fill="FFFFFF"/>
        <w:spacing w:line="276" w:lineRule="auto"/>
        <w:ind w:right="-182"/>
        <w:jc w:val="both"/>
        <w:rPr>
          <w:rFonts w:asciiTheme="minorHAnsi" w:hAnsiTheme="minorHAnsi"/>
        </w:rPr>
      </w:pPr>
      <w:r>
        <w:rPr>
          <w:rFonts w:asciiTheme="minorHAnsi" w:eastAsia="Arial" w:hAnsiTheme="minorHAnsi"/>
          <w:color w:val="000000"/>
        </w:rPr>
        <w:t xml:space="preserve">Para quitarse el barbijo: quitar por detrás (no tocar parte delantera); desechar inmediatamente en un recipiente o bolsa cerrada y luego en recipiente de residuos general con bolsa. </w:t>
      </w:r>
    </w:p>
    <w:p w:rsidR="008C1344" w:rsidRDefault="008C1344" w:rsidP="008C1344">
      <w:pPr>
        <w:shd w:val="clear" w:color="auto" w:fill="FFFFFF"/>
        <w:spacing w:line="276" w:lineRule="auto"/>
        <w:ind w:right="1793"/>
        <w:jc w:val="both"/>
        <w:rPr>
          <w:rFonts w:asciiTheme="minorHAnsi" w:eastAsia="Arial" w:hAnsiTheme="minorHAnsi"/>
          <w:b/>
          <w:color w:val="000000"/>
        </w:rPr>
      </w:pPr>
    </w:p>
    <w:p w:rsidR="008C1344" w:rsidRDefault="008C1344" w:rsidP="008C1344">
      <w:pPr>
        <w:shd w:val="clear" w:color="auto" w:fill="FFFFFF"/>
        <w:spacing w:line="276" w:lineRule="auto"/>
        <w:ind w:right="1793"/>
        <w:jc w:val="both"/>
        <w:rPr>
          <w:rFonts w:asciiTheme="minorHAnsi" w:hAnsiTheme="minorHAnsi"/>
          <w:b/>
          <w:color w:val="000000"/>
        </w:rPr>
      </w:pPr>
      <w:r>
        <w:rPr>
          <w:rFonts w:asciiTheme="minorHAnsi" w:eastAsia="Arial" w:hAnsiTheme="minorHAnsi"/>
          <w:b/>
          <w:color w:val="000000"/>
        </w:rPr>
        <w:t xml:space="preserve">MASCARILLAS/ </w:t>
      </w:r>
    </w:p>
    <w:p w:rsidR="008C1344" w:rsidRDefault="008C1344" w:rsidP="008C1344">
      <w:pPr>
        <w:widowControl w:val="0"/>
        <w:numPr>
          <w:ilvl w:val="0"/>
          <w:numId w:val="1"/>
        </w:numPr>
        <w:shd w:val="clear" w:color="auto" w:fill="FFFFFF"/>
        <w:spacing w:line="276" w:lineRule="auto"/>
        <w:ind w:left="284" w:right="-182" w:firstLine="0"/>
        <w:jc w:val="both"/>
        <w:rPr>
          <w:rFonts w:asciiTheme="minorHAnsi" w:hAnsiTheme="minorHAnsi"/>
          <w:color w:val="000000"/>
        </w:rPr>
      </w:pPr>
      <w:r>
        <w:rPr>
          <w:rFonts w:asciiTheme="minorHAnsi" w:eastAsia="Arial" w:hAnsiTheme="minorHAnsi"/>
          <w:color w:val="000000"/>
        </w:rPr>
        <w:t xml:space="preserve">Antes de ponerse una mascarilla, lavarse las manos con un desinfectante a base de alcohol o con agua y jabón. </w:t>
      </w:r>
    </w:p>
    <w:p w:rsidR="008C1344" w:rsidRDefault="008C1344" w:rsidP="008C1344">
      <w:pPr>
        <w:widowControl w:val="0"/>
        <w:numPr>
          <w:ilvl w:val="0"/>
          <w:numId w:val="1"/>
        </w:numPr>
        <w:shd w:val="clear" w:color="auto" w:fill="FFFFFF"/>
        <w:spacing w:line="276" w:lineRule="auto"/>
        <w:ind w:left="284" w:right="-182" w:firstLine="0"/>
        <w:jc w:val="both"/>
        <w:rPr>
          <w:rFonts w:asciiTheme="minorHAnsi" w:hAnsiTheme="minorHAnsi"/>
        </w:rPr>
      </w:pPr>
      <w:r>
        <w:rPr>
          <w:rFonts w:asciiTheme="minorHAnsi" w:eastAsia="Arial" w:hAnsiTheme="minorHAnsi"/>
          <w:color w:val="000000"/>
        </w:rPr>
        <w:t>Cubrir boca y la nariz con la mascarilla y asegurar que no haya espacios entre la cara y la máscara</w:t>
      </w:r>
    </w:p>
    <w:p w:rsidR="008C1344" w:rsidRDefault="008C1344" w:rsidP="008C1344">
      <w:pPr>
        <w:widowControl w:val="0"/>
        <w:shd w:val="clear" w:color="auto" w:fill="FFFFFF"/>
        <w:spacing w:line="276" w:lineRule="auto"/>
        <w:ind w:left="284" w:right="-182"/>
        <w:jc w:val="both"/>
        <w:rPr>
          <w:rFonts w:asciiTheme="minorHAnsi" w:hAnsiTheme="minorHAnsi"/>
        </w:rPr>
      </w:pPr>
      <w:r>
        <w:rPr>
          <w:rFonts w:asciiTheme="minorHAnsi" w:hAnsiTheme="minorHAnsi"/>
          <w:color w:val="000000"/>
        </w:rPr>
        <w:t>3</w:t>
      </w:r>
      <w:r>
        <w:rPr>
          <w:rFonts w:asciiTheme="minorHAnsi" w:eastAsia="Arial" w:hAnsiTheme="minorHAnsi"/>
          <w:color w:val="000000"/>
        </w:rPr>
        <w:t xml:space="preserve">. Cambiar mascarilla tan pronto como esté húmeda y no reutilizar las mascarillas de un solo uso. </w:t>
      </w:r>
    </w:p>
    <w:p w:rsidR="008C1344" w:rsidRDefault="008C1344" w:rsidP="008C1344">
      <w:pPr>
        <w:widowControl w:val="0"/>
        <w:shd w:val="clear" w:color="auto" w:fill="FFFFFF"/>
        <w:spacing w:line="276" w:lineRule="auto"/>
        <w:ind w:left="284" w:right="-182"/>
        <w:jc w:val="both"/>
        <w:rPr>
          <w:rFonts w:asciiTheme="minorHAnsi" w:hAnsiTheme="minorHAnsi"/>
        </w:rPr>
      </w:pPr>
      <w:r>
        <w:rPr>
          <w:rFonts w:asciiTheme="minorHAnsi" w:eastAsia="Arial" w:hAnsiTheme="minorHAnsi"/>
          <w:color w:val="000000"/>
        </w:rPr>
        <w:t>6. Lavarse las manos con un desinfectante a base de alcohol o con agua y jabón.</w:t>
      </w:r>
    </w:p>
    <w:p w:rsidR="008C1344" w:rsidRDefault="008C1344" w:rsidP="008C1344">
      <w:pPr>
        <w:widowControl w:val="0"/>
        <w:shd w:val="clear" w:color="auto" w:fill="FFFFFF"/>
        <w:spacing w:line="276" w:lineRule="auto"/>
        <w:ind w:right="2072"/>
        <w:jc w:val="both"/>
        <w:rPr>
          <w:rFonts w:asciiTheme="minorHAnsi" w:eastAsia="Arial" w:hAnsiTheme="minorHAnsi"/>
          <w:b/>
          <w:color w:val="000000"/>
        </w:rPr>
      </w:pPr>
    </w:p>
    <w:p w:rsidR="008C1344" w:rsidRDefault="008C1344" w:rsidP="008C1344">
      <w:pPr>
        <w:widowControl w:val="0"/>
        <w:shd w:val="clear" w:color="auto" w:fill="FFFFFF"/>
        <w:spacing w:line="276" w:lineRule="auto"/>
        <w:ind w:right="2072"/>
        <w:jc w:val="both"/>
        <w:rPr>
          <w:rFonts w:asciiTheme="minorHAnsi" w:hAnsiTheme="minorHAnsi"/>
          <w:b/>
          <w:color w:val="000000"/>
        </w:rPr>
      </w:pPr>
      <w:r>
        <w:rPr>
          <w:rFonts w:asciiTheme="minorHAnsi" w:eastAsia="Arial" w:hAnsiTheme="minorHAnsi"/>
          <w:b/>
          <w:color w:val="000000"/>
        </w:rPr>
        <w:t>PROTECTOR</w:t>
      </w:r>
      <w:r>
        <w:rPr>
          <w:rFonts w:asciiTheme="minorHAnsi" w:hAnsiTheme="minorHAnsi"/>
          <w:b/>
          <w:color w:val="000000"/>
        </w:rPr>
        <w:t xml:space="preserve"> </w:t>
      </w:r>
      <w:r>
        <w:rPr>
          <w:rFonts w:asciiTheme="minorHAnsi" w:eastAsia="Arial" w:hAnsiTheme="minorHAnsi"/>
          <w:b/>
          <w:color w:val="000000"/>
        </w:rPr>
        <w:t xml:space="preserve">FACIAL </w:t>
      </w:r>
    </w:p>
    <w:p w:rsidR="008C1344" w:rsidRDefault="008C1344" w:rsidP="008C1344">
      <w:pPr>
        <w:widowControl w:val="0"/>
        <w:shd w:val="clear" w:color="auto" w:fill="FFFFFF"/>
        <w:spacing w:line="276" w:lineRule="auto"/>
        <w:ind w:left="709" w:right="3868"/>
        <w:jc w:val="both"/>
        <w:rPr>
          <w:rFonts w:asciiTheme="minorHAnsi" w:hAnsiTheme="minorHAnsi"/>
        </w:rPr>
      </w:pPr>
      <w:r>
        <w:rPr>
          <w:rFonts w:asciiTheme="minorHAnsi" w:eastAsia="Arial" w:hAnsiTheme="minorHAnsi"/>
          <w:color w:val="000000"/>
        </w:rPr>
        <w:t xml:space="preserve">Protección ocular transparente </w:t>
      </w:r>
    </w:p>
    <w:p w:rsidR="008C1344" w:rsidRDefault="008C1344" w:rsidP="008C1344">
      <w:pPr>
        <w:widowControl w:val="0"/>
        <w:shd w:val="clear" w:color="auto" w:fill="FFFFFF"/>
        <w:spacing w:line="276" w:lineRule="auto"/>
        <w:ind w:left="709" w:right="1769"/>
        <w:jc w:val="both"/>
        <w:rPr>
          <w:rFonts w:asciiTheme="minorHAnsi" w:hAnsiTheme="minorHAnsi"/>
        </w:rPr>
      </w:pPr>
      <w:r>
        <w:rPr>
          <w:rFonts w:asciiTheme="minorHAnsi" w:eastAsia="Arial" w:hAnsiTheme="minorHAnsi"/>
          <w:b/>
          <w:color w:val="000000"/>
        </w:rPr>
        <w:t xml:space="preserve">ELEMENTOS DE DESINFECCION </w:t>
      </w:r>
    </w:p>
    <w:p w:rsidR="008C1344" w:rsidRDefault="008C1344" w:rsidP="008C1344">
      <w:pPr>
        <w:widowControl w:val="0"/>
        <w:shd w:val="clear" w:color="auto" w:fill="FFFFFF"/>
        <w:spacing w:line="276" w:lineRule="auto"/>
        <w:ind w:left="709" w:right="1008"/>
        <w:jc w:val="both"/>
        <w:rPr>
          <w:rFonts w:asciiTheme="minorHAnsi" w:eastAsia="Arial" w:hAnsiTheme="minorHAnsi"/>
          <w:color w:val="000000"/>
        </w:rPr>
      </w:pPr>
      <w:r>
        <w:rPr>
          <w:rFonts w:asciiTheme="minorHAnsi" w:eastAsia="Arial" w:hAnsiTheme="minorHAnsi"/>
          <w:color w:val="000000"/>
        </w:rPr>
        <w:t>Alcohol, Alcohol en gel, rociadores, elementos de higiene, etc.</w:t>
      </w:r>
    </w:p>
    <w:p w:rsidR="008C1344" w:rsidRPr="00357D03" w:rsidRDefault="008C1344" w:rsidP="008C1344">
      <w:pPr>
        <w:widowControl w:val="0"/>
        <w:shd w:val="clear" w:color="auto" w:fill="FFFFFF"/>
        <w:spacing w:line="276" w:lineRule="auto"/>
        <w:ind w:left="709" w:right="1008"/>
        <w:jc w:val="both"/>
        <w:rPr>
          <w:rFonts w:asciiTheme="minorHAnsi" w:eastAsia="Arial" w:hAnsiTheme="minorHAnsi"/>
          <w:color w:val="002060"/>
        </w:rPr>
      </w:pPr>
    </w:p>
    <w:p w:rsidR="008C1344" w:rsidRPr="00357D03" w:rsidRDefault="008C1344" w:rsidP="008C1344">
      <w:pPr>
        <w:widowControl w:val="0"/>
        <w:shd w:val="clear" w:color="auto" w:fill="FFFFFF"/>
        <w:spacing w:line="276" w:lineRule="auto"/>
        <w:jc w:val="both"/>
        <w:rPr>
          <w:rFonts w:asciiTheme="minorHAnsi" w:eastAsia="Arial" w:hAnsiTheme="minorHAnsi"/>
          <w:b/>
          <w:color w:val="002060"/>
        </w:rPr>
      </w:pPr>
      <w:r w:rsidRPr="00357D03">
        <w:rPr>
          <w:rFonts w:asciiTheme="minorHAnsi" w:eastAsia="Arial" w:hAnsiTheme="minorHAnsi"/>
          <w:b/>
          <w:color w:val="002060"/>
        </w:rPr>
        <w:t xml:space="preserve">IMPLEMENTACION DE MEDIDAS Y ACCIONES DE PREVENCION </w:t>
      </w:r>
    </w:p>
    <w:p w:rsidR="008C1344" w:rsidRDefault="008C1344" w:rsidP="008C1344">
      <w:pPr>
        <w:widowControl w:val="0"/>
        <w:shd w:val="clear" w:color="auto" w:fill="FFFFFF"/>
        <w:spacing w:line="276" w:lineRule="auto"/>
        <w:jc w:val="both"/>
        <w:rPr>
          <w:rFonts w:asciiTheme="minorHAnsi" w:hAnsiTheme="minorHAnsi"/>
        </w:rPr>
      </w:pPr>
    </w:p>
    <w:p w:rsidR="008C1344" w:rsidRDefault="008C1344" w:rsidP="008C1344">
      <w:pPr>
        <w:widowControl w:val="0"/>
        <w:shd w:val="clear" w:color="auto" w:fill="FFFFFF"/>
        <w:spacing w:line="276" w:lineRule="auto"/>
        <w:jc w:val="both"/>
        <w:rPr>
          <w:rFonts w:asciiTheme="minorHAnsi" w:hAnsiTheme="minorHAnsi"/>
        </w:rPr>
      </w:pPr>
      <w:r>
        <w:rPr>
          <w:rFonts w:asciiTheme="minorHAnsi" w:eastAsia="Arial" w:hAnsiTheme="minorHAnsi"/>
          <w:color w:val="000000"/>
        </w:rPr>
        <w:t xml:space="preserve">Siguiendo las recomendaciones del Estado Nacional y de acuerdo a la política de seguridad laboral de la organización se establecen las siguientes medidas a implementarse en la empresa, estas pueden modificarse y/o ampliarse de acuerdo a las directivas que puedan surgir de las autoridades de aplicación: </w:t>
      </w:r>
    </w:p>
    <w:p w:rsidR="008C1344" w:rsidRDefault="008C1344" w:rsidP="008C1344">
      <w:pPr>
        <w:widowControl w:val="0"/>
        <w:shd w:val="clear" w:color="auto" w:fill="FFFFFF"/>
        <w:spacing w:line="276" w:lineRule="auto"/>
        <w:jc w:val="both"/>
        <w:rPr>
          <w:rFonts w:asciiTheme="minorHAnsi" w:hAnsiTheme="minorHAnsi"/>
        </w:rPr>
      </w:pPr>
      <w:r>
        <w:rPr>
          <w:rFonts w:asciiTheme="minorHAnsi" w:eastAsia="Arial" w:hAnsiTheme="minorHAnsi"/>
          <w:color w:val="000000"/>
        </w:rPr>
        <w:t xml:space="preserve">1) Se trabajará con una dotación reducida, en los distintos sectores administrativos/operativos que no pueden realizarse las tareas a distancia. Estos realizarán turnos rotativos y alternados. </w:t>
      </w:r>
    </w:p>
    <w:p w:rsidR="008C1344" w:rsidRDefault="008C1344" w:rsidP="008C1344">
      <w:pPr>
        <w:widowControl w:val="0"/>
        <w:shd w:val="clear" w:color="auto" w:fill="FFFFFF"/>
        <w:spacing w:line="276" w:lineRule="auto"/>
        <w:jc w:val="both"/>
        <w:rPr>
          <w:rFonts w:asciiTheme="minorHAnsi" w:hAnsiTheme="minorHAnsi"/>
          <w:color w:val="000000"/>
        </w:rPr>
      </w:pPr>
      <w:r>
        <w:rPr>
          <w:rFonts w:asciiTheme="minorHAnsi" w:eastAsia="Arial" w:hAnsiTheme="minorHAnsi"/>
          <w:color w:val="000000"/>
        </w:rPr>
        <w:t xml:space="preserve">2) El horario de atención al público estará sujeto </w:t>
      </w:r>
      <w:r>
        <w:rPr>
          <w:rFonts w:asciiTheme="minorHAnsi" w:hAnsiTheme="minorHAnsi"/>
          <w:color w:val="000000"/>
        </w:rPr>
        <w:t>a</w:t>
      </w:r>
      <w:r>
        <w:rPr>
          <w:rFonts w:asciiTheme="minorHAnsi" w:eastAsia="Arial" w:hAnsiTheme="minorHAnsi"/>
          <w:color w:val="000000"/>
        </w:rPr>
        <w:t xml:space="preserve"> reducir el tiempo de exposición. </w:t>
      </w:r>
    </w:p>
    <w:p w:rsidR="008C1344" w:rsidRDefault="008C1344" w:rsidP="008C1344">
      <w:pPr>
        <w:widowControl w:val="0"/>
        <w:shd w:val="clear" w:color="auto" w:fill="FFFFFF"/>
        <w:spacing w:line="276" w:lineRule="auto"/>
        <w:jc w:val="both"/>
        <w:rPr>
          <w:rFonts w:asciiTheme="minorHAnsi" w:hAnsiTheme="minorHAnsi"/>
        </w:rPr>
      </w:pPr>
      <w:r>
        <w:rPr>
          <w:rFonts w:asciiTheme="minorHAnsi" w:eastAsia="Arial" w:hAnsiTheme="minorHAnsi"/>
          <w:color w:val="000000"/>
        </w:rPr>
        <w:t xml:space="preserve">3) Se comunicará por los distintos </w:t>
      </w:r>
      <w:proofErr w:type="gramStart"/>
      <w:r>
        <w:rPr>
          <w:rFonts w:asciiTheme="minorHAnsi" w:eastAsia="Arial" w:hAnsiTheme="minorHAnsi"/>
          <w:color w:val="000000"/>
        </w:rPr>
        <w:t>medios el uso</w:t>
      </w:r>
      <w:proofErr w:type="gramEnd"/>
      <w:r>
        <w:rPr>
          <w:rFonts w:asciiTheme="minorHAnsi" w:eastAsia="Arial" w:hAnsiTheme="minorHAnsi"/>
          <w:color w:val="000000"/>
        </w:rPr>
        <w:t xml:space="preserve"> de los canales alternativos que actualmente cuenta nuestro Organismo. </w:t>
      </w:r>
    </w:p>
    <w:p w:rsidR="008C1344" w:rsidRDefault="008C1344" w:rsidP="008C1344">
      <w:pPr>
        <w:widowControl w:val="0"/>
        <w:shd w:val="clear" w:color="auto" w:fill="FFFFFF"/>
        <w:spacing w:line="276" w:lineRule="auto"/>
        <w:jc w:val="both"/>
        <w:rPr>
          <w:rFonts w:asciiTheme="minorHAnsi" w:hAnsiTheme="minorHAnsi"/>
        </w:rPr>
      </w:pPr>
      <w:r>
        <w:rPr>
          <w:rFonts w:asciiTheme="minorHAnsi" w:eastAsia="Arial" w:hAnsiTheme="minorHAnsi"/>
          <w:color w:val="000000"/>
        </w:rPr>
        <w:lastRenderedPageBreak/>
        <w:t xml:space="preserve">4) Se incrementará la higiene y limpieza de todas las superficies con elementos desinfectantes. (Pisos, sanitarios, mostradores, escritorios, picaportes, pasamos, </w:t>
      </w:r>
    </w:p>
    <w:p w:rsidR="008C1344" w:rsidRDefault="008C1344" w:rsidP="008C1344">
      <w:pPr>
        <w:widowControl w:val="0"/>
        <w:shd w:val="clear" w:color="auto" w:fill="FFFFFF"/>
        <w:spacing w:line="276" w:lineRule="auto"/>
        <w:jc w:val="both"/>
        <w:rPr>
          <w:rFonts w:asciiTheme="minorHAnsi" w:hAnsiTheme="minorHAnsi"/>
        </w:rPr>
      </w:pPr>
      <w:r>
        <w:rPr>
          <w:rFonts w:asciiTheme="minorHAnsi" w:eastAsia="Arial" w:hAnsiTheme="minorHAnsi"/>
          <w:color w:val="000000"/>
        </w:rPr>
        <w:t xml:space="preserve">etc.). El personal de limpieza confeccionará una planilla en donde deberán registrar los sectores y horario de las tareas realizadas. </w:t>
      </w:r>
    </w:p>
    <w:p w:rsidR="008C1344" w:rsidRDefault="008C1344" w:rsidP="008C1344">
      <w:pPr>
        <w:widowControl w:val="0"/>
        <w:shd w:val="clear" w:color="auto" w:fill="FFFFFF"/>
        <w:spacing w:line="276" w:lineRule="auto"/>
        <w:jc w:val="both"/>
        <w:rPr>
          <w:rFonts w:asciiTheme="minorHAnsi" w:hAnsiTheme="minorHAnsi"/>
        </w:rPr>
      </w:pPr>
      <w:r>
        <w:rPr>
          <w:rFonts w:asciiTheme="minorHAnsi" w:eastAsia="Arial" w:hAnsiTheme="minorHAnsi"/>
          <w:color w:val="000000"/>
        </w:rPr>
        <w:t xml:space="preserve">5) En el ingreso, se colocará algún elemento desinfectante para higienizar la suela de los calzados. (Plataforma, bandeja, trapos de pisos, </w:t>
      </w:r>
      <w:r w:rsidR="00F462C5">
        <w:rPr>
          <w:rFonts w:asciiTheme="minorHAnsi" w:eastAsia="Arial" w:hAnsiTheme="minorHAnsi"/>
          <w:color w:val="000000"/>
        </w:rPr>
        <w:t>etc.</w:t>
      </w:r>
      <w:bookmarkStart w:id="0" w:name="_GoBack"/>
      <w:bookmarkEnd w:id="0"/>
      <w:r>
        <w:rPr>
          <w:rFonts w:asciiTheme="minorHAnsi" w:eastAsia="Arial" w:hAnsiTheme="minorHAnsi"/>
          <w:color w:val="000000"/>
        </w:rPr>
        <w:t xml:space="preserve">). </w:t>
      </w:r>
    </w:p>
    <w:p w:rsidR="008C1344" w:rsidRDefault="008C1344" w:rsidP="008C1344">
      <w:pPr>
        <w:widowControl w:val="0"/>
        <w:shd w:val="clear" w:color="auto" w:fill="FFFFFF"/>
        <w:spacing w:line="276" w:lineRule="auto"/>
        <w:jc w:val="both"/>
        <w:rPr>
          <w:rFonts w:asciiTheme="minorHAnsi" w:hAnsiTheme="minorHAnsi"/>
        </w:rPr>
      </w:pPr>
      <w:r>
        <w:rPr>
          <w:rFonts w:asciiTheme="minorHAnsi" w:eastAsia="Arial" w:hAnsiTheme="minorHAnsi"/>
          <w:color w:val="000000"/>
        </w:rPr>
        <w:t xml:space="preserve">6) El personal debe desinfectarse las manos antes de apoyar el dedo en el lector de control de acceso, se colocara para tal fin los elementos de higiene, aquellos que cuenten con la tarjeta magnética para el control de acceso, deben utilizar la misma, no debiendo utilizar el lector de huella digital. </w:t>
      </w:r>
    </w:p>
    <w:p w:rsidR="008C1344" w:rsidRDefault="008C1344" w:rsidP="008C1344">
      <w:pPr>
        <w:widowControl w:val="0"/>
        <w:shd w:val="clear" w:color="auto" w:fill="FFFFFF"/>
        <w:spacing w:line="276" w:lineRule="auto"/>
        <w:jc w:val="both"/>
        <w:rPr>
          <w:rFonts w:asciiTheme="minorHAnsi" w:hAnsiTheme="minorHAnsi"/>
        </w:rPr>
      </w:pPr>
      <w:r>
        <w:rPr>
          <w:rFonts w:asciiTheme="minorHAnsi" w:eastAsia="Arial" w:hAnsiTheme="minorHAnsi"/>
          <w:color w:val="000000"/>
        </w:rPr>
        <w:t xml:space="preserve">7) Al ingresar se tomará la temperatura corporal para controlar la presencia de fiebre por medio de pistolas térmicas y/o termómetro digital. Se confeccionará un registro diario. De presentarse algún caso que tenga una temperatura mayor a 37oC se informará inmediatamente al Servicio Médico de la Institución. </w:t>
      </w:r>
    </w:p>
    <w:p w:rsidR="008C1344" w:rsidRDefault="008C1344" w:rsidP="008C1344">
      <w:pPr>
        <w:widowControl w:val="0"/>
        <w:shd w:val="clear" w:color="auto" w:fill="FFFFFF"/>
        <w:spacing w:line="276" w:lineRule="auto"/>
        <w:jc w:val="both"/>
        <w:rPr>
          <w:rFonts w:asciiTheme="minorHAnsi" w:hAnsiTheme="minorHAnsi"/>
        </w:rPr>
      </w:pPr>
      <w:r>
        <w:rPr>
          <w:rFonts w:asciiTheme="minorHAnsi" w:eastAsia="Arial" w:hAnsiTheme="minorHAnsi"/>
          <w:color w:val="000000"/>
        </w:rPr>
        <w:t xml:space="preserve">8) Se colocará </w:t>
      </w:r>
      <w:proofErr w:type="spellStart"/>
      <w:r>
        <w:rPr>
          <w:rFonts w:asciiTheme="minorHAnsi" w:eastAsia="Arial" w:hAnsiTheme="minorHAnsi"/>
          <w:color w:val="000000"/>
        </w:rPr>
        <w:t>cartelería</w:t>
      </w:r>
      <w:proofErr w:type="spellEnd"/>
      <w:r>
        <w:rPr>
          <w:rFonts w:asciiTheme="minorHAnsi" w:eastAsia="Arial" w:hAnsiTheme="minorHAnsi"/>
          <w:color w:val="000000"/>
        </w:rPr>
        <w:t xml:space="preserve"> informativa en todos los sectores para recordar las medidas de higiene y prevención. </w:t>
      </w:r>
    </w:p>
    <w:p w:rsidR="008C1344" w:rsidRDefault="008C1344" w:rsidP="008C1344">
      <w:pPr>
        <w:widowControl w:val="0"/>
        <w:shd w:val="clear" w:color="auto" w:fill="FFFFFF"/>
        <w:spacing w:line="276" w:lineRule="auto"/>
        <w:jc w:val="both"/>
        <w:rPr>
          <w:rFonts w:asciiTheme="minorHAnsi" w:hAnsiTheme="minorHAnsi"/>
        </w:rPr>
      </w:pPr>
      <w:r>
        <w:rPr>
          <w:rFonts w:asciiTheme="minorHAnsi" w:eastAsia="Arial" w:hAnsiTheme="minorHAnsi"/>
          <w:color w:val="000000"/>
        </w:rPr>
        <w:t xml:space="preserve">9) Se distanciarán los puestos de trabajos, una distancia entre los puestos de trabajo, mayor a 2 metros. Ver recomendaciones particulares de los puestos. </w:t>
      </w:r>
    </w:p>
    <w:p w:rsidR="008C1344" w:rsidRDefault="008C1344" w:rsidP="008C1344">
      <w:pPr>
        <w:shd w:val="clear" w:color="auto" w:fill="FFFFFF"/>
        <w:spacing w:line="276" w:lineRule="auto"/>
        <w:jc w:val="both"/>
        <w:rPr>
          <w:rFonts w:asciiTheme="minorHAnsi" w:hAnsiTheme="minorHAnsi"/>
          <w:color w:val="000000"/>
        </w:rPr>
      </w:pPr>
      <w:r>
        <w:rPr>
          <w:rFonts w:asciiTheme="minorHAnsi" w:eastAsia="Arial" w:hAnsiTheme="minorHAnsi"/>
          <w:color w:val="000000"/>
        </w:rPr>
        <w:t>10) La atención telefónica y/o digital será uno de los principales canales de atención</w:t>
      </w:r>
    </w:p>
    <w:p w:rsidR="008C1344" w:rsidRDefault="008C1344" w:rsidP="008C1344">
      <w:pPr>
        <w:widowControl w:val="0"/>
        <w:shd w:val="clear" w:color="auto" w:fill="FFFFFF"/>
        <w:spacing w:line="276" w:lineRule="auto"/>
        <w:jc w:val="both"/>
        <w:rPr>
          <w:rFonts w:asciiTheme="minorHAnsi" w:hAnsiTheme="minorHAnsi"/>
        </w:rPr>
      </w:pPr>
      <w:r>
        <w:rPr>
          <w:rFonts w:asciiTheme="minorHAnsi" w:eastAsia="Arial" w:hAnsiTheme="minorHAnsi"/>
          <w:color w:val="000000"/>
        </w:rPr>
        <w:t xml:space="preserve">. Ver recomendaciones particulares de los puestos. </w:t>
      </w:r>
    </w:p>
    <w:p w:rsidR="008C1344" w:rsidRDefault="008C1344" w:rsidP="008C1344">
      <w:pPr>
        <w:widowControl w:val="0"/>
        <w:shd w:val="clear" w:color="auto" w:fill="FFFFFF"/>
        <w:spacing w:line="276" w:lineRule="auto"/>
        <w:jc w:val="both"/>
        <w:rPr>
          <w:rFonts w:asciiTheme="minorHAnsi" w:hAnsiTheme="minorHAnsi"/>
        </w:rPr>
      </w:pPr>
      <w:r>
        <w:rPr>
          <w:rFonts w:asciiTheme="minorHAnsi" w:eastAsia="Arial" w:hAnsiTheme="minorHAnsi"/>
          <w:color w:val="000000"/>
        </w:rPr>
        <w:t xml:space="preserve">11) Toda actividad que pueda desempeñarse a distancia, se evaluará y se habilitará al personal a desarrollar sus tareas a distancia (Home Office). Ver recomendaciones particulares de los puestos. </w:t>
      </w:r>
    </w:p>
    <w:p w:rsidR="008C1344" w:rsidRDefault="008C1344" w:rsidP="008C1344">
      <w:pPr>
        <w:widowControl w:val="0"/>
        <w:shd w:val="clear" w:color="auto" w:fill="FFFFFF"/>
        <w:spacing w:line="276" w:lineRule="auto"/>
        <w:jc w:val="both"/>
        <w:rPr>
          <w:rFonts w:asciiTheme="minorHAnsi" w:hAnsiTheme="minorHAnsi"/>
        </w:rPr>
      </w:pPr>
      <w:r>
        <w:rPr>
          <w:rFonts w:asciiTheme="minorHAnsi" w:eastAsia="Arial" w:hAnsiTheme="minorHAnsi"/>
          <w:color w:val="000000"/>
        </w:rPr>
        <w:t xml:space="preserve">12) Se sugiere que toda operación que se pueda (ya sea pagos y/o cobranzas) se realicen por medios electrónicos, evitando el contacto con dinero efectivo y de personas. </w:t>
      </w:r>
    </w:p>
    <w:p w:rsidR="008C1344" w:rsidRDefault="008C1344" w:rsidP="008C1344">
      <w:pPr>
        <w:widowControl w:val="0"/>
        <w:shd w:val="clear" w:color="auto" w:fill="FFFFFF"/>
        <w:spacing w:line="276" w:lineRule="auto"/>
        <w:jc w:val="both"/>
        <w:rPr>
          <w:rFonts w:asciiTheme="minorHAnsi" w:hAnsiTheme="minorHAnsi"/>
        </w:rPr>
      </w:pPr>
      <w:r>
        <w:rPr>
          <w:rFonts w:asciiTheme="minorHAnsi" w:eastAsia="Arial" w:hAnsiTheme="minorHAnsi"/>
          <w:color w:val="000000"/>
        </w:rPr>
        <w:t xml:space="preserve">13) Se proveerá a todo el personal como Elementos de Protección Personal (EPP) adicional, de guantes, barbijos, protectores faciales y alcohol en gel. </w:t>
      </w:r>
    </w:p>
    <w:p w:rsidR="008C1344" w:rsidRDefault="008C1344" w:rsidP="008C1344">
      <w:pPr>
        <w:widowControl w:val="0"/>
        <w:shd w:val="clear" w:color="auto" w:fill="FFFFFF"/>
        <w:spacing w:line="276" w:lineRule="auto"/>
        <w:jc w:val="both"/>
        <w:rPr>
          <w:rFonts w:asciiTheme="minorHAnsi" w:hAnsiTheme="minorHAnsi"/>
        </w:rPr>
      </w:pPr>
      <w:r>
        <w:rPr>
          <w:rFonts w:asciiTheme="minorHAnsi" w:eastAsia="Arial" w:hAnsiTheme="minorHAnsi"/>
          <w:color w:val="000000"/>
        </w:rPr>
        <w:t>14) El ingreso de clientes a los distintos locales se ajustarán a las comunicaciones de</w:t>
      </w:r>
      <w:r>
        <w:rPr>
          <w:rFonts w:asciiTheme="minorHAnsi" w:hAnsiTheme="minorHAnsi"/>
          <w:color w:val="000000"/>
        </w:rPr>
        <w:t xml:space="preserve"> la institución </w:t>
      </w:r>
      <w:r>
        <w:rPr>
          <w:rFonts w:asciiTheme="minorHAnsi" w:eastAsia="Arial" w:hAnsiTheme="minorHAnsi"/>
          <w:color w:val="000000"/>
        </w:rPr>
        <w:t xml:space="preserve">y toda operatoria que deba realizarse se efectuará con turnos. </w:t>
      </w:r>
    </w:p>
    <w:p w:rsidR="008C1344" w:rsidRDefault="008C1344" w:rsidP="008C1344">
      <w:pPr>
        <w:widowControl w:val="0"/>
        <w:shd w:val="clear" w:color="auto" w:fill="FFFFFF"/>
        <w:spacing w:line="276" w:lineRule="auto"/>
        <w:jc w:val="both"/>
        <w:rPr>
          <w:rFonts w:asciiTheme="minorHAnsi" w:hAnsiTheme="minorHAnsi"/>
        </w:rPr>
      </w:pPr>
      <w:r>
        <w:rPr>
          <w:rFonts w:asciiTheme="minorHAnsi" w:eastAsia="Arial" w:hAnsiTheme="minorHAnsi"/>
          <w:color w:val="000000"/>
        </w:rPr>
        <w:t xml:space="preserve">15) El ingreso de proveedores se efectuará con turnos previos para evitar la presencia </w:t>
      </w:r>
      <w:r>
        <w:rPr>
          <w:rFonts w:asciiTheme="minorHAnsi" w:hAnsiTheme="minorHAnsi"/>
        </w:rPr>
        <w:t xml:space="preserve"> </w:t>
      </w:r>
      <w:r>
        <w:rPr>
          <w:rFonts w:asciiTheme="minorHAnsi" w:eastAsia="Arial" w:hAnsiTheme="minorHAnsi"/>
          <w:color w:val="000000"/>
        </w:rPr>
        <w:t xml:space="preserve">de personas dentro de la empresa. </w:t>
      </w:r>
    </w:p>
    <w:p w:rsidR="008C1344" w:rsidRDefault="008C1344" w:rsidP="008C1344">
      <w:pPr>
        <w:widowControl w:val="0"/>
        <w:shd w:val="clear" w:color="auto" w:fill="FFFFFF"/>
        <w:spacing w:line="276" w:lineRule="auto"/>
        <w:jc w:val="both"/>
        <w:rPr>
          <w:rFonts w:asciiTheme="minorHAnsi" w:hAnsiTheme="minorHAnsi"/>
        </w:rPr>
      </w:pPr>
      <w:r>
        <w:rPr>
          <w:rFonts w:asciiTheme="minorHAnsi" w:eastAsia="Arial" w:hAnsiTheme="minorHAnsi"/>
          <w:color w:val="000000"/>
        </w:rPr>
        <w:t>16) L</w:t>
      </w:r>
      <w:r>
        <w:rPr>
          <w:rFonts w:asciiTheme="minorHAnsi" w:hAnsiTheme="minorHAnsi"/>
          <w:color w:val="000000"/>
        </w:rPr>
        <w:t>as personas</w:t>
      </w:r>
      <w:r>
        <w:rPr>
          <w:rFonts w:asciiTheme="minorHAnsi" w:eastAsia="Arial" w:hAnsiTheme="minorHAnsi"/>
          <w:color w:val="000000"/>
        </w:rPr>
        <w:t xml:space="preserve"> que tengan pedidos que sean urgentes y que se encuentren dentro de las actividades consideradas esenciales y/o habilitadas, se los atenderá debiendo esperar fuera del establecimiento respetando la distancia mayor a 1,5 metro; aquellos pedidos que no revistan el carácter de urgente serán distribuidos a través de los canales alternativos vigentes. </w:t>
      </w:r>
    </w:p>
    <w:p w:rsidR="008C1344" w:rsidRDefault="008C1344" w:rsidP="008C1344">
      <w:pPr>
        <w:widowControl w:val="0"/>
        <w:shd w:val="clear" w:color="auto" w:fill="FFFFFF"/>
        <w:spacing w:line="276" w:lineRule="auto"/>
        <w:jc w:val="both"/>
        <w:rPr>
          <w:rFonts w:asciiTheme="minorHAnsi" w:hAnsiTheme="minorHAnsi"/>
        </w:rPr>
      </w:pPr>
      <w:r>
        <w:rPr>
          <w:rFonts w:asciiTheme="minorHAnsi" w:eastAsia="Arial" w:hAnsiTheme="minorHAnsi"/>
          <w:color w:val="000000"/>
        </w:rPr>
        <w:t>17) Se limitará el ingreso de clientes de a uno por vez, no pudiendo ingresar otro hasta</w:t>
      </w:r>
      <w:r>
        <w:rPr>
          <w:rFonts w:asciiTheme="minorHAnsi" w:hAnsiTheme="minorHAnsi"/>
        </w:rPr>
        <w:t xml:space="preserve"> </w:t>
      </w:r>
      <w:r>
        <w:rPr>
          <w:rFonts w:asciiTheme="minorHAnsi" w:eastAsia="Arial" w:hAnsiTheme="minorHAnsi"/>
          <w:color w:val="000000"/>
        </w:rPr>
        <w:t>que no se retire el que ingresó anteriormente. La cantidad de ajustará a la arquitectura y lay-</w:t>
      </w:r>
      <w:proofErr w:type="spellStart"/>
      <w:r>
        <w:rPr>
          <w:rFonts w:asciiTheme="minorHAnsi" w:eastAsia="Arial" w:hAnsiTheme="minorHAnsi"/>
          <w:color w:val="000000"/>
        </w:rPr>
        <w:t>out</w:t>
      </w:r>
      <w:proofErr w:type="spellEnd"/>
      <w:r>
        <w:rPr>
          <w:rFonts w:asciiTheme="minorHAnsi" w:eastAsia="Arial" w:hAnsiTheme="minorHAnsi"/>
          <w:color w:val="000000"/>
        </w:rPr>
        <w:t xml:space="preserve"> de cada establecimiento, siempre respetando las distancias mayor a 1,5 m </w:t>
      </w:r>
      <w:r>
        <w:rPr>
          <w:rFonts w:asciiTheme="minorHAnsi" w:eastAsia="Arial" w:hAnsiTheme="minorHAnsi"/>
          <w:color w:val="000000"/>
        </w:rPr>
        <w:lastRenderedPageBreak/>
        <w:t xml:space="preserve">entre las personas. </w:t>
      </w:r>
    </w:p>
    <w:p w:rsidR="008C1344" w:rsidRDefault="008C1344" w:rsidP="008C1344">
      <w:pPr>
        <w:widowControl w:val="0"/>
        <w:shd w:val="clear" w:color="auto" w:fill="FFFFFF"/>
        <w:spacing w:line="276" w:lineRule="auto"/>
        <w:jc w:val="both"/>
        <w:rPr>
          <w:rFonts w:asciiTheme="minorHAnsi" w:hAnsiTheme="minorHAnsi"/>
        </w:rPr>
      </w:pPr>
      <w:r>
        <w:rPr>
          <w:rFonts w:asciiTheme="minorHAnsi" w:eastAsia="Arial" w:hAnsiTheme="minorHAnsi"/>
          <w:color w:val="000000"/>
        </w:rPr>
        <w:t xml:space="preserve">21) Todos los locales, deben ventilarse en forma permanente y en especial después del término de la jornada laboral, debiendo higienizar todos los elementos de trabajo. </w:t>
      </w:r>
    </w:p>
    <w:p w:rsidR="008C1344" w:rsidRDefault="008C1344" w:rsidP="008C1344">
      <w:pPr>
        <w:widowControl w:val="0"/>
        <w:shd w:val="clear" w:color="auto" w:fill="FFFFFF"/>
        <w:spacing w:line="276" w:lineRule="auto"/>
        <w:jc w:val="both"/>
        <w:rPr>
          <w:rFonts w:asciiTheme="minorHAnsi" w:hAnsiTheme="minorHAnsi"/>
        </w:rPr>
      </w:pPr>
      <w:r>
        <w:rPr>
          <w:rFonts w:asciiTheme="minorHAnsi" w:eastAsia="Arial" w:hAnsiTheme="minorHAnsi"/>
          <w:color w:val="000000"/>
        </w:rPr>
        <w:t>22) Tod</w:t>
      </w:r>
      <w:r>
        <w:rPr>
          <w:rFonts w:asciiTheme="minorHAnsi" w:hAnsiTheme="minorHAnsi"/>
          <w:color w:val="000000"/>
        </w:rPr>
        <w:t xml:space="preserve">as las personas </w:t>
      </w:r>
      <w:r>
        <w:rPr>
          <w:rFonts w:asciiTheme="minorHAnsi" w:eastAsia="Arial" w:hAnsiTheme="minorHAnsi"/>
          <w:color w:val="000000"/>
        </w:rPr>
        <w:t xml:space="preserve">al ingresar al local, deben limpiarse la suela de los zapatos en los dispositivos instalados para tal fin (bateas, trapos de pisos, etc. con cloro). </w:t>
      </w:r>
    </w:p>
    <w:p w:rsidR="008C1344" w:rsidRDefault="008C1344" w:rsidP="008C1344">
      <w:pPr>
        <w:widowControl w:val="0"/>
        <w:shd w:val="clear" w:color="auto" w:fill="FFFFFF"/>
        <w:spacing w:line="276" w:lineRule="auto"/>
        <w:jc w:val="both"/>
        <w:rPr>
          <w:rFonts w:asciiTheme="minorHAnsi" w:hAnsiTheme="minorHAnsi"/>
        </w:rPr>
      </w:pPr>
      <w:r>
        <w:rPr>
          <w:rFonts w:asciiTheme="minorHAnsi" w:eastAsia="Arial" w:hAnsiTheme="minorHAnsi"/>
          <w:color w:val="000000"/>
        </w:rPr>
        <w:t xml:space="preserve">23) Los clientes que no tengan tapabocas (barbijos) no podrán ingresar al local para ser atendido, por más que cuenten con turnos. </w:t>
      </w:r>
    </w:p>
    <w:p w:rsidR="008C1344" w:rsidRDefault="008C1344" w:rsidP="008C1344">
      <w:pPr>
        <w:widowControl w:val="0"/>
        <w:shd w:val="clear" w:color="auto" w:fill="FFFFFF"/>
        <w:spacing w:line="276" w:lineRule="auto"/>
        <w:jc w:val="both"/>
        <w:rPr>
          <w:rFonts w:asciiTheme="minorHAnsi" w:eastAsia="Arial" w:hAnsiTheme="minorHAnsi"/>
          <w:b/>
          <w:color w:val="000000"/>
        </w:rPr>
      </w:pPr>
    </w:p>
    <w:p w:rsidR="008C1344" w:rsidRPr="00F67BBD" w:rsidRDefault="008C1344" w:rsidP="008C1344">
      <w:pPr>
        <w:widowControl w:val="0"/>
        <w:shd w:val="clear" w:color="auto" w:fill="FFFFFF"/>
        <w:spacing w:line="276" w:lineRule="auto"/>
        <w:jc w:val="both"/>
        <w:rPr>
          <w:rFonts w:asciiTheme="minorHAnsi" w:eastAsia="Arial" w:hAnsiTheme="minorHAnsi"/>
          <w:b/>
          <w:color w:val="002060"/>
        </w:rPr>
      </w:pPr>
      <w:r w:rsidRPr="00F67BBD">
        <w:rPr>
          <w:rFonts w:asciiTheme="minorHAnsi" w:eastAsia="Arial" w:hAnsiTheme="minorHAnsi"/>
          <w:b/>
          <w:color w:val="002060"/>
        </w:rPr>
        <w:t xml:space="preserve">EVALUACIONES DE PUESTOS </w:t>
      </w:r>
    </w:p>
    <w:p w:rsidR="008C1344" w:rsidRDefault="008C1344" w:rsidP="008C1344">
      <w:pPr>
        <w:widowControl w:val="0"/>
        <w:shd w:val="clear" w:color="auto" w:fill="FFFFFF"/>
        <w:spacing w:line="276" w:lineRule="auto"/>
        <w:jc w:val="both"/>
        <w:rPr>
          <w:rFonts w:asciiTheme="minorHAnsi" w:hAnsiTheme="minorHAnsi"/>
        </w:rPr>
      </w:pPr>
    </w:p>
    <w:p w:rsidR="008C1344" w:rsidRDefault="008C1344" w:rsidP="008C1344">
      <w:pPr>
        <w:shd w:val="clear" w:color="auto" w:fill="FFFFFF"/>
        <w:spacing w:line="276" w:lineRule="auto"/>
        <w:jc w:val="both"/>
        <w:rPr>
          <w:rFonts w:asciiTheme="minorHAnsi" w:hAnsiTheme="minorHAnsi"/>
          <w:b/>
          <w:color w:val="000000"/>
        </w:rPr>
      </w:pPr>
      <w:r>
        <w:rPr>
          <w:rFonts w:asciiTheme="minorHAnsi" w:eastAsia="Arial" w:hAnsiTheme="minorHAnsi"/>
          <w:b/>
          <w:color w:val="000000"/>
        </w:rPr>
        <w:t xml:space="preserve">ADMINISTRACION </w:t>
      </w:r>
    </w:p>
    <w:p w:rsidR="008C1344" w:rsidRDefault="008C1344" w:rsidP="008C1344">
      <w:pPr>
        <w:widowControl w:val="0"/>
        <w:shd w:val="clear" w:color="auto" w:fill="FFFFFF"/>
        <w:spacing w:line="276" w:lineRule="auto"/>
        <w:jc w:val="both"/>
        <w:rPr>
          <w:rFonts w:asciiTheme="minorHAnsi" w:hAnsiTheme="minorHAnsi"/>
        </w:rPr>
      </w:pPr>
      <w:r>
        <w:rPr>
          <w:rFonts w:asciiTheme="minorHAnsi" w:eastAsia="Arial" w:hAnsiTheme="minorHAnsi"/>
          <w:color w:val="000000"/>
        </w:rPr>
        <w:t xml:space="preserve">Dotación mínima. </w:t>
      </w:r>
    </w:p>
    <w:p w:rsidR="008C1344" w:rsidRDefault="008C1344" w:rsidP="008C1344">
      <w:pPr>
        <w:shd w:val="clear" w:color="auto" w:fill="FFFFFF"/>
        <w:spacing w:line="276" w:lineRule="auto"/>
        <w:jc w:val="both"/>
        <w:rPr>
          <w:rFonts w:asciiTheme="minorHAnsi" w:hAnsiTheme="minorHAnsi"/>
          <w:color w:val="000000"/>
        </w:rPr>
      </w:pPr>
      <w:r>
        <w:rPr>
          <w:rFonts w:asciiTheme="minorHAnsi" w:eastAsia="Arial" w:hAnsiTheme="minorHAnsi"/>
          <w:color w:val="000000"/>
        </w:rPr>
        <w:t xml:space="preserve">Reducción carga horaria. </w:t>
      </w:r>
    </w:p>
    <w:p w:rsidR="008C1344" w:rsidRDefault="008C1344" w:rsidP="008C1344">
      <w:pPr>
        <w:shd w:val="clear" w:color="auto" w:fill="FFFFFF"/>
        <w:spacing w:line="276" w:lineRule="auto"/>
        <w:jc w:val="both"/>
        <w:rPr>
          <w:rFonts w:asciiTheme="minorHAnsi" w:hAnsiTheme="minorHAnsi"/>
          <w:color w:val="000000"/>
        </w:rPr>
      </w:pPr>
      <w:r>
        <w:rPr>
          <w:rFonts w:asciiTheme="minorHAnsi" w:eastAsia="Arial" w:hAnsiTheme="minorHAnsi"/>
          <w:color w:val="000000"/>
        </w:rPr>
        <w:t xml:space="preserve">Turnos alternados de trabajo </w:t>
      </w:r>
    </w:p>
    <w:p w:rsidR="008C1344" w:rsidRDefault="008C1344" w:rsidP="008C1344">
      <w:pPr>
        <w:shd w:val="clear" w:color="auto" w:fill="FFFFFF"/>
        <w:spacing w:line="276" w:lineRule="auto"/>
        <w:jc w:val="both"/>
        <w:rPr>
          <w:rFonts w:asciiTheme="minorHAnsi" w:hAnsiTheme="minorHAnsi"/>
          <w:color w:val="000000"/>
        </w:rPr>
      </w:pPr>
      <w:r>
        <w:rPr>
          <w:rFonts w:asciiTheme="minorHAnsi" w:eastAsia="Arial" w:hAnsiTheme="minorHAnsi"/>
          <w:color w:val="000000"/>
        </w:rPr>
        <w:t xml:space="preserve">Distanciamiento mayor a 2 metros </w:t>
      </w:r>
    </w:p>
    <w:p w:rsidR="008C1344" w:rsidRDefault="008C1344" w:rsidP="008C1344">
      <w:pPr>
        <w:shd w:val="clear" w:color="auto" w:fill="FFFFFF"/>
        <w:spacing w:line="276" w:lineRule="auto"/>
        <w:jc w:val="both"/>
        <w:rPr>
          <w:rFonts w:asciiTheme="minorHAnsi" w:hAnsiTheme="minorHAnsi"/>
          <w:color w:val="000000"/>
        </w:rPr>
      </w:pPr>
      <w:r>
        <w:rPr>
          <w:rFonts w:asciiTheme="minorHAnsi" w:eastAsia="Arial" w:hAnsiTheme="minorHAnsi"/>
          <w:color w:val="000000"/>
        </w:rPr>
        <w:t xml:space="preserve">Teletrabajo </w:t>
      </w:r>
    </w:p>
    <w:p w:rsidR="008C1344" w:rsidRDefault="008C1344" w:rsidP="008C1344">
      <w:pPr>
        <w:shd w:val="clear" w:color="auto" w:fill="FFFFFF"/>
        <w:spacing w:line="276" w:lineRule="auto"/>
        <w:jc w:val="both"/>
        <w:rPr>
          <w:rFonts w:asciiTheme="minorHAnsi" w:hAnsiTheme="minorHAnsi"/>
          <w:color w:val="000000"/>
        </w:rPr>
      </w:pPr>
      <w:r>
        <w:rPr>
          <w:rFonts w:asciiTheme="minorHAnsi" w:eastAsia="Arial" w:hAnsiTheme="minorHAnsi"/>
          <w:color w:val="000000"/>
        </w:rPr>
        <w:t xml:space="preserve">Barbijos </w:t>
      </w:r>
    </w:p>
    <w:p w:rsidR="008C1344" w:rsidRDefault="008C1344" w:rsidP="008C1344">
      <w:pPr>
        <w:shd w:val="clear" w:color="auto" w:fill="FFFFFF"/>
        <w:spacing w:line="276" w:lineRule="auto"/>
        <w:jc w:val="both"/>
        <w:rPr>
          <w:rFonts w:asciiTheme="minorHAnsi" w:hAnsiTheme="minorHAnsi"/>
          <w:color w:val="000000"/>
        </w:rPr>
      </w:pPr>
      <w:r>
        <w:rPr>
          <w:rFonts w:asciiTheme="minorHAnsi" w:eastAsia="Arial" w:hAnsiTheme="minorHAnsi"/>
          <w:color w:val="000000"/>
        </w:rPr>
        <w:t xml:space="preserve">Alcohol en gel </w:t>
      </w:r>
    </w:p>
    <w:p w:rsidR="008C1344" w:rsidRDefault="008C1344" w:rsidP="008C1344">
      <w:pPr>
        <w:widowControl w:val="0"/>
        <w:shd w:val="clear" w:color="auto" w:fill="FFFFFF"/>
        <w:spacing w:line="276" w:lineRule="auto"/>
        <w:jc w:val="both"/>
        <w:rPr>
          <w:rFonts w:asciiTheme="minorHAnsi" w:eastAsia="Arial" w:hAnsiTheme="minorHAnsi"/>
          <w:color w:val="000000"/>
        </w:rPr>
      </w:pPr>
      <w:r>
        <w:rPr>
          <w:rFonts w:asciiTheme="minorHAnsi" w:eastAsia="Arial" w:hAnsiTheme="minorHAnsi"/>
          <w:color w:val="000000"/>
        </w:rPr>
        <w:t xml:space="preserve">Elementos de higiene para los puestos de trabajo </w:t>
      </w:r>
    </w:p>
    <w:p w:rsidR="008C1344" w:rsidRDefault="008C1344" w:rsidP="008C1344">
      <w:pPr>
        <w:widowControl w:val="0"/>
        <w:shd w:val="clear" w:color="auto" w:fill="FFFFFF"/>
        <w:spacing w:line="276" w:lineRule="auto"/>
        <w:jc w:val="both"/>
        <w:rPr>
          <w:rFonts w:asciiTheme="minorHAnsi" w:hAnsiTheme="minorHAnsi"/>
        </w:rPr>
      </w:pPr>
    </w:p>
    <w:p w:rsidR="008C1344" w:rsidRDefault="008C1344" w:rsidP="008C1344">
      <w:pPr>
        <w:widowControl w:val="0"/>
        <w:shd w:val="clear" w:color="auto" w:fill="FFFFFF"/>
        <w:spacing w:line="276" w:lineRule="auto"/>
        <w:jc w:val="both"/>
        <w:rPr>
          <w:rFonts w:asciiTheme="minorHAnsi" w:hAnsiTheme="minorHAnsi"/>
        </w:rPr>
      </w:pPr>
      <w:r>
        <w:rPr>
          <w:rFonts w:asciiTheme="minorHAnsi" w:eastAsia="Arial" w:hAnsiTheme="minorHAnsi"/>
          <w:b/>
          <w:color w:val="000000"/>
        </w:rPr>
        <w:t>OFICIALES DE ATENCION</w:t>
      </w:r>
    </w:p>
    <w:p w:rsidR="008C1344" w:rsidRDefault="008C1344" w:rsidP="008C1344">
      <w:pPr>
        <w:shd w:val="clear" w:color="auto" w:fill="FFFFFF"/>
        <w:spacing w:line="276" w:lineRule="auto"/>
        <w:jc w:val="both"/>
        <w:rPr>
          <w:rFonts w:asciiTheme="minorHAnsi" w:hAnsiTheme="minorHAnsi"/>
          <w:color w:val="000000"/>
        </w:rPr>
      </w:pPr>
      <w:r>
        <w:rPr>
          <w:rFonts w:asciiTheme="minorHAnsi" w:eastAsia="Arial" w:hAnsiTheme="minorHAnsi"/>
          <w:color w:val="000000"/>
        </w:rPr>
        <w:t xml:space="preserve">Dotación mínima. </w:t>
      </w:r>
    </w:p>
    <w:p w:rsidR="008C1344" w:rsidRDefault="008C1344" w:rsidP="008C1344">
      <w:pPr>
        <w:shd w:val="clear" w:color="auto" w:fill="FFFFFF"/>
        <w:spacing w:line="276" w:lineRule="auto"/>
        <w:jc w:val="both"/>
        <w:rPr>
          <w:rFonts w:asciiTheme="minorHAnsi" w:hAnsiTheme="minorHAnsi"/>
          <w:color w:val="000000"/>
        </w:rPr>
      </w:pPr>
      <w:r>
        <w:rPr>
          <w:rFonts w:asciiTheme="minorHAnsi" w:eastAsia="Arial" w:hAnsiTheme="minorHAnsi"/>
          <w:color w:val="000000"/>
        </w:rPr>
        <w:t xml:space="preserve">Reducción carga horaria. </w:t>
      </w:r>
    </w:p>
    <w:p w:rsidR="008C1344" w:rsidRDefault="008C1344" w:rsidP="008C1344">
      <w:pPr>
        <w:shd w:val="clear" w:color="auto" w:fill="FFFFFF"/>
        <w:spacing w:line="276" w:lineRule="auto"/>
        <w:jc w:val="both"/>
        <w:rPr>
          <w:rFonts w:asciiTheme="minorHAnsi" w:hAnsiTheme="minorHAnsi"/>
          <w:color w:val="000000"/>
        </w:rPr>
      </w:pPr>
      <w:r>
        <w:rPr>
          <w:rFonts w:asciiTheme="minorHAnsi" w:eastAsia="Arial" w:hAnsiTheme="minorHAnsi"/>
          <w:color w:val="000000"/>
        </w:rPr>
        <w:t xml:space="preserve">Turnos alternados de trabajo </w:t>
      </w:r>
    </w:p>
    <w:p w:rsidR="008C1344" w:rsidRDefault="008C1344" w:rsidP="008C1344">
      <w:pPr>
        <w:shd w:val="clear" w:color="auto" w:fill="FFFFFF"/>
        <w:spacing w:line="276" w:lineRule="auto"/>
        <w:jc w:val="both"/>
        <w:rPr>
          <w:rFonts w:asciiTheme="minorHAnsi" w:hAnsiTheme="minorHAnsi"/>
          <w:color w:val="000000"/>
        </w:rPr>
      </w:pPr>
      <w:r>
        <w:rPr>
          <w:rFonts w:asciiTheme="minorHAnsi" w:eastAsia="Arial" w:hAnsiTheme="minorHAnsi"/>
          <w:color w:val="000000"/>
        </w:rPr>
        <w:t xml:space="preserve">Distanciamiento mayor a 2 metros </w:t>
      </w:r>
    </w:p>
    <w:p w:rsidR="008C1344" w:rsidRDefault="008C1344" w:rsidP="008C1344">
      <w:pPr>
        <w:widowControl w:val="0"/>
        <w:shd w:val="clear" w:color="auto" w:fill="FFFFFF"/>
        <w:spacing w:line="276" w:lineRule="auto"/>
        <w:jc w:val="both"/>
        <w:rPr>
          <w:rFonts w:asciiTheme="minorHAnsi" w:hAnsiTheme="minorHAnsi"/>
        </w:rPr>
      </w:pPr>
      <w:r>
        <w:rPr>
          <w:rFonts w:asciiTheme="minorHAnsi" w:eastAsia="Arial" w:hAnsiTheme="minorHAnsi"/>
          <w:color w:val="000000"/>
        </w:rPr>
        <w:t xml:space="preserve">Colocación de barreras físicas </w:t>
      </w:r>
    </w:p>
    <w:p w:rsidR="008C1344" w:rsidRDefault="008C1344" w:rsidP="008C1344">
      <w:pPr>
        <w:shd w:val="clear" w:color="auto" w:fill="FFFFFF"/>
        <w:spacing w:line="276" w:lineRule="auto"/>
        <w:jc w:val="both"/>
        <w:rPr>
          <w:rFonts w:asciiTheme="minorHAnsi" w:hAnsiTheme="minorHAnsi"/>
          <w:color w:val="000000"/>
        </w:rPr>
      </w:pPr>
      <w:r>
        <w:rPr>
          <w:rFonts w:asciiTheme="minorHAnsi" w:eastAsia="Arial" w:hAnsiTheme="minorHAnsi"/>
          <w:color w:val="000000"/>
        </w:rPr>
        <w:t xml:space="preserve">Guantes </w:t>
      </w:r>
    </w:p>
    <w:p w:rsidR="008C1344" w:rsidRDefault="008C1344" w:rsidP="008C1344">
      <w:pPr>
        <w:shd w:val="clear" w:color="auto" w:fill="FFFFFF"/>
        <w:spacing w:line="276" w:lineRule="auto"/>
        <w:jc w:val="both"/>
        <w:rPr>
          <w:rFonts w:asciiTheme="minorHAnsi" w:hAnsiTheme="minorHAnsi"/>
          <w:color w:val="000000"/>
        </w:rPr>
      </w:pPr>
      <w:r>
        <w:rPr>
          <w:rFonts w:asciiTheme="minorHAnsi" w:eastAsia="Arial" w:hAnsiTheme="minorHAnsi"/>
          <w:color w:val="000000"/>
        </w:rPr>
        <w:t xml:space="preserve">Barbijos </w:t>
      </w:r>
    </w:p>
    <w:p w:rsidR="008C1344" w:rsidRDefault="008C1344" w:rsidP="008C1344">
      <w:pPr>
        <w:shd w:val="clear" w:color="auto" w:fill="FFFFFF"/>
        <w:spacing w:line="276" w:lineRule="auto"/>
        <w:jc w:val="both"/>
        <w:rPr>
          <w:rFonts w:asciiTheme="minorHAnsi" w:hAnsiTheme="minorHAnsi"/>
          <w:color w:val="000000"/>
        </w:rPr>
      </w:pPr>
      <w:r>
        <w:rPr>
          <w:rFonts w:asciiTheme="minorHAnsi" w:eastAsia="Arial" w:hAnsiTheme="minorHAnsi"/>
          <w:color w:val="000000"/>
        </w:rPr>
        <w:t xml:space="preserve">Protector facial </w:t>
      </w:r>
    </w:p>
    <w:p w:rsidR="008C1344" w:rsidRDefault="008C1344" w:rsidP="008C1344">
      <w:pPr>
        <w:shd w:val="clear" w:color="auto" w:fill="FFFFFF"/>
        <w:spacing w:line="276" w:lineRule="auto"/>
        <w:jc w:val="both"/>
        <w:rPr>
          <w:rFonts w:asciiTheme="minorHAnsi" w:hAnsiTheme="minorHAnsi"/>
          <w:color w:val="000000"/>
        </w:rPr>
      </w:pPr>
      <w:r>
        <w:rPr>
          <w:rFonts w:asciiTheme="minorHAnsi" w:eastAsia="Arial" w:hAnsiTheme="minorHAnsi"/>
          <w:color w:val="000000"/>
        </w:rPr>
        <w:t xml:space="preserve">Alcohol en gel </w:t>
      </w:r>
    </w:p>
    <w:p w:rsidR="008C1344" w:rsidRDefault="008C1344" w:rsidP="008C1344">
      <w:pPr>
        <w:widowControl w:val="0"/>
        <w:shd w:val="clear" w:color="auto" w:fill="FFFFFF"/>
        <w:spacing w:line="276" w:lineRule="auto"/>
        <w:jc w:val="both"/>
        <w:rPr>
          <w:rFonts w:asciiTheme="minorHAnsi" w:eastAsia="Arial" w:hAnsiTheme="minorHAnsi"/>
          <w:color w:val="000000"/>
        </w:rPr>
      </w:pPr>
      <w:r>
        <w:rPr>
          <w:rFonts w:asciiTheme="minorHAnsi" w:eastAsia="Arial" w:hAnsiTheme="minorHAnsi"/>
          <w:color w:val="000000"/>
        </w:rPr>
        <w:t xml:space="preserve">Elementos de higiene para los puestos de trabajo </w:t>
      </w:r>
    </w:p>
    <w:p w:rsidR="008C1344" w:rsidRDefault="008C1344" w:rsidP="008C1344">
      <w:pPr>
        <w:widowControl w:val="0"/>
        <w:shd w:val="clear" w:color="auto" w:fill="FFFFFF"/>
        <w:spacing w:line="276" w:lineRule="auto"/>
        <w:jc w:val="both"/>
        <w:rPr>
          <w:rFonts w:asciiTheme="minorHAnsi" w:hAnsiTheme="minorHAnsi"/>
        </w:rPr>
      </w:pPr>
    </w:p>
    <w:p w:rsidR="008C1344" w:rsidRDefault="008C1344" w:rsidP="008C1344">
      <w:pPr>
        <w:shd w:val="clear" w:color="auto" w:fill="FFFFFF"/>
        <w:spacing w:line="276" w:lineRule="auto"/>
        <w:jc w:val="both"/>
        <w:rPr>
          <w:rFonts w:asciiTheme="minorHAnsi" w:hAnsiTheme="minorHAnsi"/>
          <w:b/>
          <w:color w:val="000000"/>
        </w:rPr>
      </w:pPr>
      <w:r>
        <w:rPr>
          <w:rFonts w:asciiTheme="minorHAnsi" w:eastAsia="Arial" w:hAnsiTheme="minorHAnsi"/>
          <w:b/>
          <w:color w:val="000000"/>
        </w:rPr>
        <w:t xml:space="preserve">TESORERIA </w:t>
      </w:r>
    </w:p>
    <w:p w:rsidR="008C1344" w:rsidRDefault="008C1344" w:rsidP="008C1344">
      <w:pPr>
        <w:widowControl w:val="0"/>
        <w:shd w:val="clear" w:color="auto" w:fill="FFFFFF"/>
        <w:spacing w:line="276" w:lineRule="auto"/>
        <w:jc w:val="both"/>
        <w:rPr>
          <w:rFonts w:asciiTheme="minorHAnsi" w:hAnsiTheme="minorHAnsi"/>
        </w:rPr>
      </w:pPr>
      <w:r>
        <w:rPr>
          <w:rFonts w:asciiTheme="minorHAnsi" w:eastAsia="Arial" w:hAnsiTheme="minorHAnsi"/>
          <w:color w:val="000000"/>
        </w:rPr>
        <w:t xml:space="preserve">Reducción carga horaria. </w:t>
      </w:r>
    </w:p>
    <w:p w:rsidR="008C1344" w:rsidRDefault="008C1344" w:rsidP="008C1344">
      <w:pPr>
        <w:shd w:val="clear" w:color="auto" w:fill="FFFFFF"/>
        <w:spacing w:line="276" w:lineRule="auto"/>
        <w:jc w:val="both"/>
        <w:rPr>
          <w:rFonts w:asciiTheme="minorHAnsi" w:hAnsiTheme="minorHAnsi"/>
          <w:color w:val="000000"/>
        </w:rPr>
      </w:pPr>
      <w:r>
        <w:rPr>
          <w:rFonts w:asciiTheme="minorHAnsi" w:eastAsia="Arial" w:hAnsiTheme="minorHAnsi"/>
          <w:color w:val="000000"/>
        </w:rPr>
        <w:t xml:space="preserve">Turnos alternados de trabajo </w:t>
      </w:r>
    </w:p>
    <w:p w:rsidR="008C1344" w:rsidRDefault="008C1344" w:rsidP="008C1344">
      <w:pPr>
        <w:widowControl w:val="0"/>
        <w:shd w:val="clear" w:color="auto" w:fill="FFFFFF"/>
        <w:spacing w:line="276" w:lineRule="auto"/>
        <w:jc w:val="both"/>
        <w:rPr>
          <w:rFonts w:asciiTheme="minorHAnsi" w:hAnsiTheme="minorHAnsi"/>
        </w:rPr>
      </w:pPr>
      <w:r>
        <w:rPr>
          <w:rFonts w:asciiTheme="minorHAnsi" w:eastAsia="Arial" w:hAnsiTheme="minorHAnsi"/>
          <w:color w:val="000000"/>
        </w:rPr>
        <w:t xml:space="preserve">Distanciamiento mayor a 2 metro con barreras </w:t>
      </w:r>
    </w:p>
    <w:p w:rsidR="008C1344" w:rsidRDefault="008C1344" w:rsidP="008C1344">
      <w:pPr>
        <w:shd w:val="clear" w:color="auto" w:fill="FFFFFF"/>
        <w:spacing w:line="276" w:lineRule="auto"/>
        <w:jc w:val="both"/>
        <w:rPr>
          <w:rFonts w:asciiTheme="minorHAnsi" w:hAnsiTheme="minorHAnsi"/>
          <w:color w:val="000000"/>
        </w:rPr>
      </w:pPr>
      <w:r>
        <w:rPr>
          <w:rFonts w:asciiTheme="minorHAnsi" w:eastAsia="Arial" w:hAnsiTheme="minorHAnsi"/>
          <w:color w:val="000000"/>
        </w:rPr>
        <w:t xml:space="preserve">Guantes Barbijos Alcohol en gel </w:t>
      </w:r>
    </w:p>
    <w:p w:rsidR="008C1344" w:rsidRDefault="008C1344" w:rsidP="008C1344">
      <w:pPr>
        <w:widowControl w:val="0"/>
        <w:shd w:val="clear" w:color="auto" w:fill="FFFFFF"/>
        <w:spacing w:line="276" w:lineRule="auto"/>
        <w:jc w:val="both"/>
        <w:rPr>
          <w:rFonts w:asciiTheme="minorHAnsi" w:hAnsiTheme="minorHAnsi"/>
          <w:color w:val="000000"/>
        </w:rPr>
      </w:pPr>
      <w:r>
        <w:rPr>
          <w:rFonts w:asciiTheme="minorHAnsi" w:eastAsia="Arial" w:hAnsiTheme="minorHAnsi"/>
          <w:color w:val="000000"/>
        </w:rPr>
        <w:t xml:space="preserve">Elementos de higiene para los puestos de trabajo </w:t>
      </w:r>
    </w:p>
    <w:p w:rsidR="008C1344" w:rsidRDefault="008C1344" w:rsidP="008C1344">
      <w:pPr>
        <w:widowControl w:val="0"/>
        <w:shd w:val="clear" w:color="auto" w:fill="FFFFFF"/>
        <w:spacing w:line="276" w:lineRule="auto"/>
        <w:jc w:val="both"/>
        <w:rPr>
          <w:rFonts w:asciiTheme="minorHAnsi" w:hAnsiTheme="minorHAnsi"/>
        </w:rPr>
      </w:pPr>
      <w:r>
        <w:rPr>
          <w:rFonts w:asciiTheme="minorHAnsi" w:eastAsia="Arial" w:hAnsiTheme="minorHAnsi"/>
          <w:b/>
          <w:color w:val="000000"/>
        </w:rPr>
        <w:t xml:space="preserve">Operación segura para realizar las tareas </w:t>
      </w:r>
    </w:p>
    <w:p w:rsidR="008C1344" w:rsidRDefault="008C1344" w:rsidP="008C1344">
      <w:pPr>
        <w:widowControl w:val="0"/>
        <w:shd w:val="clear" w:color="auto" w:fill="FFFFFF"/>
        <w:spacing w:line="276" w:lineRule="auto"/>
        <w:jc w:val="both"/>
        <w:rPr>
          <w:rFonts w:asciiTheme="minorHAnsi" w:hAnsiTheme="minorHAnsi"/>
        </w:rPr>
      </w:pPr>
      <w:r>
        <w:rPr>
          <w:rFonts w:asciiTheme="minorHAnsi" w:eastAsia="Arial" w:hAnsiTheme="minorHAnsi"/>
          <w:color w:val="000000"/>
        </w:rPr>
        <w:t xml:space="preserve">• </w:t>
      </w:r>
      <w:r>
        <w:rPr>
          <w:rFonts w:asciiTheme="minorHAnsi" w:eastAsia="Arial" w:hAnsiTheme="minorHAnsi"/>
          <w:b/>
          <w:color w:val="000000"/>
        </w:rPr>
        <w:t xml:space="preserve">Todas las tareas se efectuaran con una dotación mínima. </w:t>
      </w:r>
    </w:p>
    <w:p w:rsidR="008C1344" w:rsidRDefault="008C1344" w:rsidP="008C1344">
      <w:pPr>
        <w:widowControl w:val="0"/>
        <w:shd w:val="clear" w:color="auto" w:fill="FFFFFF"/>
        <w:spacing w:line="276" w:lineRule="auto"/>
        <w:jc w:val="both"/>
        <w:rPr>
          <w:rFonts w:asciiTheme="minorHAnsi" w:hAnsiTheme="minorHAnsi"/>
        </w:rPr>
      </w:pPr>
      <w:r>
        <w:rPr>
          <w:rFonts w:asciiTheme="minorHAnsi" w:eastAsia="Arial" w:hAnsiTheme="minorHAnsi"/>
          <w:color w:val="000000"/>
        </w:rPr>
        <w:lastRenderedPageBreak/>
        <w:t xml:space="preserve">• Todo el personal, deberá lavarse las manos con agua y jabón, en forma periódica con una frecuencia no mayor a 30 minutos </w:t>
      </w:r>
      <w:proofErr w:type="spellStart"/>
      <w:r>
        <w:rPr>
          <w:rFonts w:asciiTheme="minorHAnsi" w:eastAsia="Arial" w:hAnsiTheme="minorHAnsi"/>
          <w:color w:val="000000"/>
        </w:rPr>
        <w:t>ó</w:t>
      </w:r>
      <w:proofErr w:type="spellEnd"/>
      <w:r>
        <w:rPr>
          <w:rFonts w:asciiTheme="minorHAnsi" w:eastAsia="Arial" w:hAnsiTheme="minorHAnsi"/>
          <w:color w:val="000000"/>
        </w:rPr>
        <w:t xml:space="preserve"> después de realizar alguna tarea como ir al sanitario, tocar un picaporte, etc. También puede utilizarse el alcohol en gel entregado. </w:t>
      </w:r>
    </w:p>
    <w:p w:rsidR="008C1344" w:rsidRDefault="008C1344" w:rsidP="008C1344">
      <w:pPr>
        <w:widowControl w:val="0"/>
        <w:shd w:val="clear" w:color="auto" w:fill="FFFFFF"/>
        <w:spacing w:line="276" w:lineRule="auto"/>
        <w:jc w:val="both"/>
        <w:rPr>
          <w:rFonts w:asciiTheme="minorHAnsi" w:hAnsiTheme="minorHAnsi"/>
        </w:rPr>
      </w:pPr>
      <w:r>
        <w:rPr>
          <w:rFonts w:asciiTheme="minorHAnsi" w:eastAsia="Arial" w:hAnsiTheme="minorHAnsi"/>
          <w:color w:val="000000"/>
        </w:rPr>
        <w:t xml:space="preserve">• Recordar que no debe tocarse la cara, boca, nariz, ojos sin haberse lavado previamente las manos, por más que utilicen guantes. </w:t>
      </w:r>
    </w:p>
    <w:p w:rsidR="008C1344" w:rsidRDefault="008C1344" w:rsidP="008C1344">
      <w:pPr>
        <w:widowControl w:val="0"/>
        <w:shd w:val="clear" w:color="auto" w:fill="FFFFFF"/>
        <w:spacing w:line="276" w:lineRule="auto"/>
        <w:jc w:val="both"/>
        <w:rPr>
          <w:rFonts w:asciiTheme="minorHAnsi" w:hAnsiTheme="minorHAnsi"/>
        </w:rPr>
      </w:pPr>
      <w:r>
        <w:rPr>
          <w:rFonts w:asciiTheme="minorHAnsi" w:eastAsia="Arial" w:hAnsiTheme="minorHAnsi"/>
          <w:color w:val="000000"/>
        </w:rPr>
        <w:t xml:space="preserve">• Todos deben respetar la distancia mínima de 2 metros entre empleados y/o clientes. </w:t>
      </w:r>
    </w:p>
    <w:p w:rsidR="008C1344" w:rsidRDefault="008C1344" w:rsidP="008C1344">
      <w:pPr>
        <w:widowControl w:val="0"/>
        <w:shd w:val="clear" w:color="auto" w:fill="FFFFFF"/>
        <w:spacing w:line="276" w:lineRule="auto"/>
        <w:jc w:val="both"/>
        <w:rPr>
          <w:rFonts w:asciiTheme="minorHAnsi" w:eastAsia="Arial" w:hAnsiTheme="minorHAnsi"/>
          <w:color w:val="000000"/>
        </w:rPr>
      </w:pPr>
      <w:r>
        <w:rPr>
          <w:rFonts w:asciiTheme="minorHAnsi" w:eastAsia="Arial" w:hAnsiTheme="minorHAnsi"/>
          <w:color w:val="000000"/>
        </w:rPr>
        <w:t xml:space="preserve">• Todos deben utilizar tapabocas (barbijos), cuando estén en presencia de personas o lugares de presencia de público. </w:t>
      </w:r>
    </w:p>
    <w:p w:rsidR="008C1344" w:rsidRDefault="008C1344" w:rsidP="008C1344">
      <w:pPr>
        <w:widowControl w:val="0"/>
        <w:shd w:val="clear" w:color="auto" w:fill="FFFFFF"/>
        <w:spacing w:line="276" w:lineRule="auto"/>
        <w:jc w:val="both"/>
        <w:rPr>
          <w:rFonts w:asciiTheme="minorHAnsi" w:hAnsiTheme="minorHAnsi"/>
        </w:rPr>
      </w:pPr>
    </w:p>
    <w:p w:rsidR="008C1344" w:rsidRDefault="008C1344" w:rsidP="008C1344">
      <w:pPr>
        <w:widowControl w:val="0"/>
        <w:shd w:val="clear" w:color="auto" w:fill="FFFFFF"/>
        <w:spacing w:line="276" w:lineRule="auto"/>
        <w:jc w:val="both"/>
        <w:rPr>
          <w:rFonts w:asciiTheme="minorHAnsi" w:eastAsia="Arial" w:hAnsiTheme="minorHAnsi"/>
          <w:b/>
          <w:color w:val="000000"/>
        </w:rPr>
      </w:pPr>
      <w:r>
        <w:rPr>
          <w:rFonts w:asciiTheme="minorHAnsi" w:eastAsia="Arial" w:hAnsiTheme="minorHAnsi"/>
          <w:b/>
          <w:color w:val="000000"/>
        </w:rPr>
        <w:t>Recomendación por sectores y/o puestos de trabajo</w:t>
      </w:r>
    </w:p>
    <w:p w:rsidR="008C1344" w:rsidRDefault="008C1344" w:rsidP="008C1344">
      <w:pPr>
        <w:widowControl w:val="0"/>
        <w:shd w:val="clear" w:color="auto" w:fill="FFFFFF"/>
        <w:spacing w:line="276" w:lineRule="auto"/>
        <w:jc w:val="both"/>
        <w:rPr>
          <w:rFonts w:asciiTheme="minorHAnsi" w:hAnsiTheme="minorHAnsi"/>
        </w:rPr>
      </w:pPr>
    </w:p>
    <w:p w:rsidR="008C1344" w:rsidRDefault="008C1344" w:rsidP="008C1344">
      <w:pPr>
        <w:widowControl w:val="0"/>
        <w:shd w:val="clear" w:color="auto" w:fill="FFFFFF"/>
        <w:spacing w:line="276" w:lineRule="auto"/>
        <w:jc w:val="both"/>
        <w:rPr>
          <w:rFonts w:asciiTheme="minorHAnsi" w:eastAsia="Arial" w:hAnsiTheme="minorHAnsi"/>
          <w:b/>
          <w:color w:val="000000"/>
        </w:rPr>
      </w:pPr>
      <w:r>
        <w:rPr>
          <w:rFonts w:asciiTheme="minorHAnsi" w:eastAsia="Arial" w:hAnsiTheme="minorHAnsi"/>
          <w:b/>
          <w:color w:val="000000"/>
        </w:rPr>
        <w:t xml:space="preserve">CAJEROS </w:t>
      </w:r>
    </w:p>
    <w:p w:rsidR="008C1344" w:rsidRDefault="008C1344" w:rsidP="008C1344">
      <w:pPr>
        <w:widowControl w:val="0"/>
        <w:shd w:val="clear" w:color="auto" w:fill="FFFFFF"/>
        <w:spacing w:line="276" w:lineRule="auto"/>
        <w:jc w:val="both"/>
        <w:rPr>
          <w:rFonts w:asciiTheme="minorHAnsi" w:hAnsiTheme="minorHAnsi"/>
        </w:rPr>
      </w:pPr>
    </w:p>
    <w:p w:rsidR="008C1344" w:rsidRDefault="008C1344" w:rsidP="008C1344">
      <w:pPr>
        <w:widowControl w:val="0"/>
        <w:shd w:val="clear" w:color="auto" w:fill="FFFFFF"/>
        <w:spacing w:line="276" w:lineRule="auto"/>
        <w:jc w:val="both"/>
        <w:rPr>
          <w:rFonts w:asciiTheme="minorHAnsi" w:hAnsiTheme="minorHAnsi"/>
        </w:rPr>
      </w:pPr>
      <w:r>
        <w:rPr>
          <w:rFonts w:asciiTheme="minorHAnsi" w:eastAsia="Arial" w:hAnsiTheme="minorHAnsi"/>
          <w:color w:val="000000"/>
        </w:rPr>
        <w:t xml:space="preserve">• Antes de iniciar la tareas repasar el mostrador, manijas de cajones, escáneres, impresoras, teclados, mouse, etc. con los productos de higiene provistos. </w:t>
      </w:r>
    </w:p>
    <w:p w:rsidR="008C1344" w:rsidRDefault="008C1344" w:rsidP="008C1344">
      <w:pPr>
        <w:widowControl w:val="0"/>
        <w:shd w:val="clear" w:color="auto" w:fill="FFFFFF"/>
        <w:spacing w:line="276" w:lineRule="auto"/>
        <w:jc w:val="both"/>
        <w:rPr>
          <w:rFonts w:asciiTheme="minorHAnsi" w:hAnsiTheme="minorHAnsi"/>
        </w:rPr>
      </w:pPr>
      <w:r>
        <w:rPr>
          <w:rFonts w:asciiTheme="minorHAnsi" w:eastAsia="Arial" w:hAnsiTheme="minorHAnsi"/>
          <w:color w:val="000000"/>
        </w:rPr>
        <w:t xml:space="preserve">• Estos cuentan con una barrera física cliente/empleado, no obstante deben mantener higienizado el puesto de caja con los productos provistos. </w:t>
      </w:r>
    </w:p>
    <w:p w:rsidR="008C1344" w:rsidRDefault="008C1344" w:rsidP="008C1344">
      <w:pPr>
        <w:widowControl w:val="0"/>
        <w:shd w:val="clear" w:color="auto" w:fill="FFFFFF"/>
        <w:spacing w:line="276" w:lineRule="auto"/>
        <w:jc w:val="both"/>
        <w:rPr>
          <w:rFonts w:asciiTheme="minorHAnsi" w:hAnsiTheme="minorHAnsi"/>
        </w:rPr>
      </w:pPr>
      <w:r>
        <w:rPr>
          <w:rFonts w:asciiTheme="minorHAnsi" w:eastAsia="Arial" w:hAnsiTheme="minorHAnsi"/>
          <w:color w:val="000000"/>
        </w:rPr>
        <w:t xml:space="preserve">• Deben tener colocados los tapabocas. </w:t>
      </w:r>
    </w:p>
    <w:p w:rsidR="008C1344" w:rsidRDefault="008C1344" w:rsidP="008C1344">
      <w:pPr>
        <w:widowControl w:val="0"/>
        <w:shd w:val="clear" w:color="auto" w:fill="FFFFFF"/>
        <w:spacing w:line="276" w:lineRule="auto"/>
        <w:jc w:val="both"/>
        <w:rPr>
          <w:rFonts w:asciiTheme="minorHAnsi" w:hAnsiTheme="minorHAnsi"/>
        </w:rPr>
      </w:pPr>
      <w:r>
        <w:rPr>
          <w:rFonts w:asciiTheme="minorHAnsi" w:eastAsia="Arial" w:hAnsiTheme="minorHAnsi"/>
          <w:color w:val="000000"/>
        </w:rPr>
        <w:t xml:space="preserve">• Deben mantener una distancia entre compañeros de la línea de caja, debiendo quedar un puesto de caja libre entre un cajero y el otro. </w:t>
      </w:r>
    </w:p>
    <w:p w:rsidR="008C1344" w:rsidRDefault="008C1344" w:rsidP="008C1344">
      <w:pPr>
        <w:widowControl w:val="0"/>
        <w:shd w:val="clear" w:color="auto" w:fill="FFFFFF"/>
        <w:spacing w:line="276" w:lineRule="auto"/>
        <w:jc w:val="both"/>
        <w:rPr>
          <w:rFonts w:asciiTheme="minorHAnsi" w:hAnsiTheme="minorHAnsi"/>
        </w:rPr>
      </w:pPr>
      <w:r>
        <w:rPr>
          <w:rFonts w:asciiTheme="minorHAnsi" w:eastAsia="Arial" w:hAnsiTheme="minorHAnsi"/>
          <w:color w:val="000000"/>
        </w:rPr>
        <w:t xml:space="preserve">• No deben utilizar la misma birome, lo recomendable que sean de distinto color, a modo de ejemplo Birome negra para el público y azul para el cajero. De esta manera se identifica claramente cada una para evitar el intercambio de las mismas. </w:t>
      </w:r>
    </w:p>
    <w:p w:rsidR="008C1344" w:rsidRDefault="008C1344" w:rsidP="008C1344">
      <w:pPr>
        <w:widowControl w:val="0"/>
        <w:shd w:val="clear" w:color="auto" w:fill="FFFFFF"/>
        <w:spacing w:line="276" w:lineRule="auto"/>
        <w:jc w:val="both"/>
        <w:rPr>
          <w:rFonts w:asciiTheme="minorHAnsi" w:hAnsiTheme="minorHAnsi"/>
        </w:rPr>
      </w:pPr>
      <w:r>
        <w:rPr>
          <w:rFonts w:asciiTheme="minorHAnsi" w:eastAsia="Arial" w:hAnsiTheme="minorHAnsi"/>
          <w:color w:val="000000"/>
        </w:rPr>
        <w:t xml:space="preserve">• Las biromes deben higienizarse después de cada uso. </w:t>
      </w:r>
    </w:p>
    <w:p w:rsidR="008C1344" w:rsidRDefault="008C1344" w:rsidP="008C1344">
      <w:pPr>
        <w:widowControl w:val="0"/>
        <w:shd w:val="clear" w:color="auto" w:fill="FFFFFF"/>
        <w:spacing w:line="276" w:lineRule="auto"/>
        <w:jc w:val="both"/>
        <w:rPr>
          <w:rFonts w:asciiTheme="minorHAnsi" w:hAnsiTheme="minorHAnsi"/>
        </w:rPr>
      </w:pPr>
      <w:r>
        <w:rPr>
          <w:rFonts w:asciiTheme="minorHAnsi" w:eastAsia="Arial" w:hAnsiTheme="minorHAnsi"/>
          <w:color w:val="000000"/>
        </w:rPr>
        <w:t xml:space="preserve">• En el intercambio de documentación y/o dinero se debe minimizar el contacto. </w:t>
      </w:r>
    </w:p>
    <w:p w:rsidR="008C1344" w:rsidRDefault="008C1344" w:rsidP="008C1344">
      <w:pPr>
        <w:widowControl w:val="0"/>
        <w:shd w:val="clear" w:color="auto" w:fill="FFFFFF"/>
        <w:spacing w:line="276" w:lineRule="auto"/>
        <w:jc w:val="both"/>
        <w:rPr>
          <w:rFonts w:asciiTheme="minorHAnsi" w:eastAsia="Arial" w:hAnsiTheme="minorHAnsi"/>
          <w:color w:val="000000"/>
        </w:rPr>
      </w:pPr>
      <w:r>
        <w:rPr>
          <w:rFonts w:asciiTheme="minorHAnsi" w:eastAsia="Arial" w:hAnsiTheme="minorHAnsi"/>
          <w:color w:val="000000"/>
        </w:rPr>
        <w:t xml:space="preserve">• Se deben utilizar bandas elásticas nuevas, no reutilizar las que puedan ingresar con el dinero. </w:t>
      </w:r>
    </w:p>
    <w:p w:rsidR="008C1344" w:rsidRDefault="008C1344" w:rsidP="008C1344">
      <w:pPr>
        <w:widowControl w:val="0"/>
        <w:shd w:val="clear" w:color="auto" w:fill="FFFFFF"/>
        <w:spacing w:line="276" w:lineRule="auto"/>
        <w:jc w:val="both"/>
        <w:rPr>
          <w:rFonts w:asciiTheme="minorHAnsi" w:hAnsiTheme="minorHAnsi"/>
        </w:rPr>
      </w:pPr>
    </w:p>
    <w:p w:rsidR="008C1344" w:rsidRDefault="008C1344" w:rsidP="008C1344">
      <w:pPr>
        <w:widowControl w:val="0"/>
        <w:shd w:val="clear" w:color="auto" w:fill="FFFFFF"/>
        <w:spacing w:line="276" w:lineRule="auto"/>
        <w:jc w:val="both"/>
        <w:rPr>
          <w:rFonts w:asciiTheme="minorHAnsi" w:eastAsia="Arial" w:hAnsiTheme="minorHAnsi"/>
          <w:b/>
          <w:color w:val="000000"/>
        </w:rPr>
      </w:pPr>
      <w:r>
        <w:rPr>
          <w:rFonts w:asciiTheme="minorHAnsi" w:eastAsia="Arial" w:hAnsiTheme="minorHAnsi"/>
          <w:b/>
          <w:color w:val="000000"/>
        </w:rPr>
        <w:t>OFICIALES DE ATENCION DE CLIENTES</w:t>
      </w:r>
    </w:p>
    <w:p w:rsidR="008C1344" w:rsidRDefault="008C1344" w:rsidP="008C1344">
      <w:pPr>
        <w:widowControl w:val="0"/>
        <w:shd w:val="clear" w:color="auto" w:fill="FFFFFF"/>
        <w:spacing w:line="276" w:lineRule="auto"/>
        <w:jc w:val="both"/>
        <w:rPr>
          <w:rFonts w:asciiTheme="minorHAnsi" w:hAnsiTheme="minorHAnsi"/>
        </w:rPr>
      </w:pPr>
    </w:p>
    <w:p w:rsidR="008C1344" w:rsidRDefault="008C1344" w:rsidP="008C1344">
      <w:pPr>
        <w:widowControl w:val="0"/>
        <w:shd w:val="clear" w:color="auto" w:fill="FFFFFF"/>
        <w:spacing w:line="276" w:lineRule="auto"/>
        <w:jc w:val="both"/>
        <w:rPr>
          <w:rFonts w:asciiTheme="minorHAnsi" w:hAnsiTheme="minorHAnsi"/>
        </w:rPr>
      </w:pPr>
      <w:r>
        <w:rPr>
          <w:rFonts w:asciiTheme="minorHAnsi" w:eastAsia="Arial" w:hAnsiTheme="minorHAnsi"/>
          <w:color w:val="000000"/>
        </w:rPr>
        <w:t xml:space="preserve">• Antes de iniciar la tareas repasar el escritorio, manijas de cajones, biromes, impresoras, teclados, mouse, etc. con los productos de higiene provistos. </w:t>
      </w:r>
    </w:p>
    <w:p w:rsidR="008C1344" w:rsidRDefault="008C1344" w:rsidP="008C1344">
      <w:pPr>
        <w:widowControl w:val="0"/>
        <w:shd w:val="clear" w:color="auto" w:fill="FFFFFF"/>
        <w:spacing w:line="276" w:lineRule="auto"/>
        <w:jc w:val="both"/>
        <w:rPr>
          <w:rFonts w:asciiTheme="minorHAnsi" w:hAnsiTheme="minorHAnsi"/>
        </w:rPr>
      </w:pPr>
      <w:r>
        <w:rPr>
          <w:rFonts w:asciiTheme="minorHAnsi" w:eastAsia="Arial" w:hAnsiTheme="minorHAnsi"/>
          <w:color w:val="000000"/>
        </w:rPr>
        <w:t xml:space="preserve">• Deben tener colocados los tapabocas. </w:t>
      </w:r>
    </w:p>
    <w:p w:rsidR="008C1344" w:rsidRDefault="008C1344" w:rsidP="008C1344">
      <w:pPr>
        <w:widowControl w:val="0"/>
        <w:shd w:val="clear" w:color="auto" w:fill="FFFFFF"/>
        <w:spacing w:line="276" w:lineRule="auto"/>
        <w:jc w:val="both"/>
        <w:rPr>
          <w:rFonts w:asciiTheme="minorHAnsi" w:hAnsiTheme="minorHAnsi"/>
        </w:rPr>
      </w:pPr>
      <w:r>
        <w:rPr>
          <w:rFonts w:asciiTheme="minorHAnsi" w:eastAsia="Arial" w:hAnsiTheme="minorHAnsi"/>
          <w:color w:val="000000"/>
        </w:rPr>
        <w:t xml:space="preserve">• Deben colocarse los protectores faciales. </w:t>
      </w:r>
    </w:p>
    <w:p w:rsidR="008C1344" w:rsidRDefault="008C1344" w:rsidP="008C1344">
      <w:pPr>
        <w:widowControl w:val="0"/>
        <w:shd w:val="clear" w:color="auto" w:fill="FFFFFF"/>
        <w:spacing w:line="276" w:lineRule="auto"/>
        <w:jc w:val="both"/>
        <w:rPr>
          <w:rFonts w:asciiTheme="minorHAnsi" w:hAnsiTheme="minorHAnsi"/>
        </w:rPr>
      </w:pPr>
      <w:r>
        <w:rPr>
          <w:rFonts w:asciiTheme="minorHAnsi" w:eastAsia="Arial" w:hAnsiTheme="minorHAnsi"/>
          <w:color w:val="000000"/>
        </w:rPr>
        <w:t xml:space="preserve">• Si hay más de un oficial atendiendo, se debe respetar la distancia de 2 m entre escritorios de atención, se debe dejar libre escritorio de por medio. </w:t>
      </w:r>
    </w:p>
    <w:p w:rsidR="008C1344" w:rsidRDefault="008C1344" w:rsidP="008C1344">
      <w:pPr>
        <w:widowControl w:val="0"/>
        <w:shd w:val="clear" w:color="auto" w:fill="FFFFFF"/>
        <w:spacing w:line="276" w:lineRule="auto"/>
        <w:jc w:val="both"/>
        <w:rPr>
          <w:rFonts w:asciiTheme="minorHAnsi" w:hAnsiTheme="minorHAnsi"/>
        </w:rPr>
      </w:pPr>
      <w:r>
        <w:rPr>
          <w:rFonts w:asciiTheme="minorHAnsi" w:eastAsia="Arial" w:hAnsiTheme="minorHAnsi"/>
          <w:color w:val="000000"/>
        </w:rPr>
        <w:t xml:space="preserve">• No deben utilizar la misma birome, lo recomendable que sean de distinto color, a modo de ejemplo Birome negra para el público y azul para el cajero. De esta manera se identifica claramente cada una para evitar el intercambio de las mismas. </w:t>
      </w:r>
    </w:p>
    <w:p w:rsidR="008C1344" w:rsidRDefault="008C1344" w:rsidP="008C1344">
      <w:pPr>
        <w:widowControl w:val="0"/>
        <w:shd w:val="clear" w:color="auto" w:fill="FFFFFF"/>
        <w:spacing w:line="276" w:lineRule="auto"/>
        <w:jc w:val="both"/>
        <w:rPr>
          <w:rFonts w:asciiTheme="minorHAnsi" w:hAnsiTheme="minorHAnsi"/>
        </w:rPr>
      </w:pPr>
      <w:r>
        <w:rPr>
          <w:rFonts w:asciiTheme="minorHAnsi" w:eastAsia="Arial" w:hAnsiTheme="minorHAnsi"/>
          <w:color w:val="000000"/>
        </w:rPr>
        <w:lastRenderedPageBreak/>
        <w:t xml:space="preserve">• Las biromes deben higienizarse después de cada uso. </w:t>
      </w:r>
    </w:p>
    <w:p w:rsidR="008C1344" w:rsidRDefault="008C1344" w:rsidP="008C1344">
      <w:pPr>
        <w:widowControl w:val="0"/>
        <w:shd w:val="clear" w:color="auto" w:fill="FFFFFF"/>
        <w:spacing w:line="276" w:lineRule="auto"/>
        <w:jc w:val="both"/>
        <w:rPr>
          <w:rFonts w:asciiTheme="minorHAnsi" w:hAnsiTheme="minorHAnsi"/>
        </w:rPr>
      </w:pPr>
      <w:r>
        <w:rPr>
          <w:rFonts w:asciiTheme="minorHAnsi" w:eastAsia="Arial" w:hAnsiTheme="minorHAnsi"/>
          <w:color w:val="000000"/>
        </w:rPr>
        <w:t xml:space="preserve">• En el intercambio de documentación se debe minimizar el contacto. </w:t>
      </w:r>
    </w:p>
    <w:p w:rsidR="008C1344" w:rsidRDefault="008C1344" w:rsidP="008C1344">
      <w:pPr>
        <w:widowControl w:val="0"/>
        <w:shd w:val="clear" w:color="auto" w:fill="FFFFFF"/>
        <w:spacing w:line="276" w:lineRule="auto"/>
        <w:jc w:val="both"/>
        <w:rPr>
          <w:rFonts w:asciiTheme="minorHAnsi" w:hAnsiTheme="minorHAnsi"/>
        </w:rPr>
      </w:pPr>
      <w:r>
        <w:rPr>
          <w:rFonts w:asciiTheme="minorHAnsi" w:eastAsia="Arial" w:hAnsiTheme="minorHAnsi"/>
          <w:color w:val="000000"/>
        </w:rPr>
        <w:t xml:space="preserve">• Antes de entregar la </w:t>
      </w:r>
      <w:proofErr w:type="spellStart"/>
      <w:r>
        <w:rPr>
          <w:rFonts w:asciiTheme="minorHAnsi" w:eastAsia="Arial" w:hAnsiTheme="minorHAnsi"/>
          <w:color w:val="000000"/>
        </w:rPr>
        <w:t>tablet</w:t>
      </w:r>
      <w:proofErr w:type="spellEnd"/>
      <w:r>
        <w:rPr>
          <w:rFonts w:asciiTheme="minorHAnsi" w:eastAsia="Arial" w:hAnsiTheme="minorHAnsi"/>
          <w:color w:val="000000"/>
        </w:rPr>
        <w:t xml:space="preserve"> a un cliente, se debe solicitar que se higienice con alcohol las manos. </w:t>
      </w:r>
    </w:p>
    <w:p w:rsidR="008C1344" w:rsidRDefault="008C1344" w:rsidP="008C1344">
      <w:pPr>
        <w:widowControl w:val="0"/>
        <w:shd w:val="clear" w:color="auto" w:fill="FFFFFF"/>
        <w:spacing w:line="276" w:lineRule="auto"/>
        <w:jc w:val="both"/>
        <w:rPr>
          <w:rFonts w:asciiTheme="minorHAnsi" w:hAnsiTheme="minorHAnsi"/>
        </w:rPr>
      </w:pPr>
      <w:r>
        <w:rPr>
          <w:rFonts w:asciiTheme="minorHAnsi" w:eastAsia="Arial" w:hAnsiTheme="minorHAnsi"/>
          <w:color w:val="000000"/>
        </w:rPr>
        <w:t xml:space="preserve">• Si por alguna razón hay que acompañar algún cliente a un ATM u otro dispositivo siempre realizarlo respetando la distancia de 2 m y que el cliente efectúe la operación, únicamente lo orientamos para que la pueda realizar correctamente. </w:t>
      </w:r>
    </w:p>
    <w:p w:rsidR="008C1344" w:rsidRDefault="008C1344" w:rsidP="008C1344">
      <w:pPr>
        <w:widowControl w:val="0"/>
        <w:shd w:val="clear" w:color="auto" w:fill="FFFFFF"/>
        <w:spacing w:line="276" w:lineRule="auto"/>
        <w:jc w:val="both"/>
        <w:rPr>
          <w:rFonts w:asciiTheme="minorHAnsi" w:eastAsia="Arial" w:hAnsiTheme="minorHAnsi"/>
          <w:b/>
          <w:color w:val="000000"/>
        </w:rPr>
      </w:pPr>
      <w:r>
        <w:rPr>
          <w:rFonts w:asciiTheme="minorHAnsi" w:eastAsia="Arial" w:hAnsiTheme="minorHAnsi"/>
          <w:b/>
          <w:color w:val="000000"/>
        </w:rPr>
        <w:t xml:space="preserve">ADMINISTRACION </w:t>
      </w:r>
    </w:p>
    <w:p w:rsidR="008C1344" w:rsidRDefault="008C1344" w:rsidP="008C1344">
      <w:pPr>
        <w:widowControl w:val="0"/>
        <w:shd w:val="clear" w:color="auto" w:fill="FFFFFF"/>
        <w:spacing w:line="276" w:lineRule="auto"/>
        <w:jc w:val="both"/>
        <w:rPr>
          <w:rFonts w:asciiTheme="minorHAnsi" w:hAnsiTheme="minorHAnsi"/>
        </w:rPr>
      </w:pPr>
    </w:p>
    <w:p w:rsidR="008C1344" w:rsidRDefault="008C1344" w:rsidP="008C1344">
      <w:pPr>
        <w:widowControl w:val="0"/>
        <w:shd w:val="clear" w:color="auto" w:fill="FFFFFF"/>
        <w:spacing w:line="276" w:lineRule="auto"/>
        <w:jc w:val="both"/>
        <w:rPr>
          <w:rFonts w:asciiTheme="minorHAnsi" w:hAnsiTheme="minorHAnsi"/>
        </w:rPr>
      </w:pPr>
      <w:r>
        <w:rPr>
          <w:rFonts w:asciiTheme="minorHAnsi" w:eastAsia="Arial" w:hAnsiTheme="minorHAnsi"/>
          <w:color w:val="000000"/>
        </w:rPr>
        <w:t xml:space="preserve">• En esta descripción se consideran todos los trabajos que se realizan en las distintas áreas y sectores de la organización más allá de las tareas específicas de cada uno. </w:t>
      </w:r>
    </w:p>
    <w:p w:rsidR="008C1344" w:rsidRDefault="008C1344" w:rsidP="008C1344">
      <w:pPr>
        <w:widowControl w:val="0"/>
        <w:shd w:val="clear" w:color="auto" w:fill="FFFFFF"/>
        <w:spacing w:line="276" w:lineRule="auto"/>
        <w:jc w:val="both"/>
        <w:rPr>
          <w:rFonts w:asciiTheme="minorHAnsi" w:hAnsiTheme="minorHAnsi"/>
        </w:rPr>
      </w:pPr>
      <w:r>
        <w:rPr>
          <w:rFonts w:asciiTheme="minorHAnsi" w:eastAsia="Arial" w:hAnsiTheme="minorHAnsi"/>
          <w:color w:val="000000"/>
        </w:rPr>
        <w:t xml:space="preserve">• Todas las tareas que puedan realizarse por teletrabajo (Home Office) se debe implementar esta modalidad. Se debe contar con una dotación mínima de funcionamiento. </w:t>
      </w:r>
    </w:p>
    <w:p w:rsidR="008C1344" w:rsidRDefault="008C1344" w:rsidP="008C1344">
      <w:pPr>
        <w:widowControl w:val="0"/>
        <w:shd w:val="clear" w:color="auto" w:fill="FFFFFF"/>
        <w:spacing w:line="276" w:lineRule="auto"/>
        <w:jc w:val="both"/>
        <w:rPr>
          <w:rFonts w:asciiTheme="minorHAnsi" w:hAnsiTheme="minorHAnsi"/>
        </w:rPr>
      </w:pPr>
      <w:r>
        <w:rPr>
          <w:rFonts w:asciiTheme="minorHAnsi" w:eastAsia="Arial" w:hAnsiTheme="minorHAnsi"/>
          <w:color w:val="000000"/>
        </w:rPr>
        <w:t xml:space="preserve">• Se deben habilitar todas las medidas e instrumentos para que se realicen las tareas a distancia. </w:t>
      </w:r>
    </w:p>
    <w:p w:rsidR="008C1344" w:rsidRDefault="008C1344" w:rsidP="008C1344">
      <w:pPr>
        <w:widowControl w:val="0"/>
        <w:shd w:val="clear" w:color="auto" w:fill="FFFFFF"/>
        <w:spacing w:line="276" w:lineRule="auto"/>
        <w:jc w:val="both"/>
        <w:rPr>
          <w:rFonts w:asciiTheme="minorHAnsi" w:hAnsiTheme="minorHAnsi"/>
        </w:rPr>
      </w:pPr>
      <w:r>
        <w:rPr>
          <w:rFonts w:asciiTheme="minorHAnsi" w:eastAsia="Arial" w:hAnsiTheme="minorHAnsi"/>
          <w:color w:val="000000"/>
        </w:rPr>
        <w:t xml:space="preserve">• Aquellos que por algún motivo operativo y/o esencial deba realizar las tareas en la entidad, debe respetar todas las recomendaciones mencionadas en el presente protocolo y las que puedan difundirse a futuro. </w:t>
      </w:r>
    </w:p>
    <w:p w:rsidR="008C1344" w:rsidRDefault="008C1344" w:rsidP="008C1344">
      <w:pPr>
        <w:widowControl w:val="0"/>
        <w:shd w:val="clear" w:color="auto" w:fill="FFFFFF"/>
        <w:spacing w:line="276" w:lineRule="auto"/>
        <w:jc w:val="both"/>
        <w:rPr>
          <w:rFonts w:asciiTheme="minorHAnsi" w:hAnsiTheme="minorHAnsi"/>
        </w:rPr>
      </w:pPr>
      <w:r>
        <w:rPr>
          <w:rFonts w:asciiTheme="minorHAnsi" w:eastAsia="Arial" w:hAnsiTheme="minorHAnsi"/>
          <w:color w:val="000000"/>
        </w:rPr>
        <w:t xml:space="preserve">• Antes de iniciar la tareas repasar el escritorio, manijas de cajones, biromes, impresoras, teclados, mouse, etc. con los productos de higiene provistos. </w:t>
      </w:r>
    </w:p>
    <w:p w:rsidR="008C1344" w:rsidRDefault="008C1344" w:rsidP="008C1344">
      <w:pPr>
        <w:widowControl w:val="0"/>
        <w:shd w:val="clear" w:color="auto" w:fill="FFFFFF"/>
        <w:spacing w:line="276" w:lineRule="auto"/>
        <w:jc w:val="both"/>
        <w:rPr>
          <w:rFonts w:asciiTheme="minorHAnsi" w:hAnsiTheme="minorHAnsi"/>
        </w:rPr>
      </w:pPr>
      <w:r>
        <w:rPr>
          <w:rFonts w:asciiTheme="minorHAnsi" w:eastAsia="Arial" w:hAnsiTheme="minorHAnsi"/>
          <w:color w:val="000000"/>
        </w:rPr>
        <w:t xml:space="preserve">• Deben tener colocados los tapabocas. </w:t>
      </w:r>
    </w:p>
    <w:p w:rsidR="008C1344" w:rsidRDefault="008C1344" w:rsidP="008C1344">
      <w:pPr>
        <w:widowControl w:val="0"/>
        <w:shd w:val="clear" w:color="auto" w:fill="FFFFFF"/>
        <w:spacing w:line="276" w:lineRule="auto"/>
        <w:jc w:val="both"/>
        <w:rPr>
          <w:rFonts w:asciiTheme="minorHAnsi" w:hAnsiTheme="minorHAnsi"/>
        </w:rPr>
      </w:pPr>
      <w:r>
        <w:rPr>
          <w:rFonts w:asciiTheme="minorHAnsi" w:eastAsia="Arial" w:hAnsiTheme="minorHAnsi"/>
          <w:color w:val="000000"/>
        </w:rPr>
        <w:t xml:space="preserve">• En el intercambio de documentación se debe minimizar el contacto. </w:t>
      </w:r>
    </w:p>
    <w:p w:rsidR="008C1344" w:rsidRDefault="008C1344" w:rsidP="008C1344">
      <w:pPr>
        <w:widowControl w:val="0"/>
        <w:shd w:val="clear" w:color="auto" w:fill="FFFFFF"/>
        <w:spacing w:line="276" w:lineRule="auto"/>
        <w:jc w:val="both"/>
        <w:rPr>
          <w:rFonts w:asciiTheme="minorHAnsi" w:hAnsiTheme="minorHAnsi"/>
        </w:rPr>
      </w:pPr>
      <w:r>
        <w:rPr>
          <w:rFonts w:asciiTheme="minorHAnsi" w:eastAsia="Arial" w:hAnsiTheme="minorHAnsi"/>
          <w:color w:val="000000"/>
        </w:rPr>
        <w:t xml:space="preserve">• Todos los útiles que sean de uso común como perforadoras, </w:t>
      </w:r>
      <w:proofErr w:type="spellStart"/>
      <w:r>
        <w:rPr>
          <w:rFonts w:asciiTheme="minorHAnsi" w:eastAsia="Arial" w:hAnsiTheme="minorHAnsi"/>
          <w:color w:val="000000"/>
        </w:rPr>
        <w:t>abrochadoras</w:t>
      </w:r>
      <w:proofErr w:type="spellEnd"/>
      <w:r>
        <w:rPr>
          <w:rFonts w:asciiTheme="minorHAnsi" w:eastAsia="Arial" w:hAnsiTheme="minorHAnsi"/>
          <w:color w:val="000000"/>
        </w:rPr>
        <w:t xml:space="preserve">, impresoras, etc., antes y después de utilizar las mismas se deben higienizar, y nos debemos colocar alcohol en gel. </w:t>
      </w:r>
    </w:p>
    <w:p w:rsidR="008C1344" w:rsidRDefault="008C1344" w:rsidP="008C1344">
      <w:pPr>
        <w:widowControl w:val="0"/>
        <w:shd w:val="clear" w:color="auto" w:fill="FFFFFF"/>
        <w:spacing w:line="276" w:lineRule="auto"/>
        <w:jc w:val="both"/>
        <w:rPr>
          <w:rFonts w:asciiTheme="minorHAnsi" w:hAnsiTheme="minorHAnsi"/>
        </w:rPr>
      </w:pPr>
      <w:r>
        <w:rPr>
          <w:rFonts w:asciiTheme="minorHAnsi" w:eastAsia="Arial" w:hAnsiTheme="minorHAnsi"/>
          <w:color w:val="000000"/>
        </w:rPr>
        <w:t xml:space="preserve">• Debemos mantener ventilados todos los ambientes. </w:t>
      </w:r>
    </w:p>
    <w:p w:rsidR="008C1344" w:rsidRDefault="008C1344" w:rsidP="008C1344">
      <w:pPr>
        <w:widowControl w:val="0"/>
        <w:shd w:val="clear" w:color="auto" w:fill="FFFFFF"/>
        <w:spacing w:line="276" w:lineRule="auto"/>
        <w:jc w:val="both"/>
        <w:rPr>
          <w:rFonts w:asciiTheme="minorHAnsi" w:eastAsia="Arial" w:hAnsiTheme="minorHAnsi"/>
          <w:color w:val="000000"/>
        </w:rPr>
      </w:pPr>
      <w:r>
        <w:rPr>
          <w:rFonts w:asciiTheme="minorHAnsi" w:eastAsia="Arial" w:hAnsiTheme="minorHAnsi"/>
          <w:color w:val="000000"/>
        </w:rPr>
        <w:t xml:space="preserve">• Evitar reuniones y/o charlas, de ser posibles comunicarnos telefónicamente y/o por medios digitales. </w:t>
      </w:r>
    </w:p>
    <w:p w:rsidR="008C1344" w:rsidRDefault="008C1344" w:rsidP="008C1344">
      <w:pPr>
        <w:widowControl w:val="0"/>
        <w:shd w:val="clear" w:color="auto" w:fill="FFFFFF"/>
        <w:spacing w:line="276" w:lineRule="auto"/>
        <w:jc w:val="both"/>
        <w:rPr>
          <w:rFonts w:asciiTheme="minorHAnsi" w:hAnsiTheme="minorHAnsi"/>
        </w:rPr>
      </w:pPr>
    </w:p>
    <w:p w:rsidR="008C1344" w:rsidRDefault="008C1344" w:rsidP="008C1344">
      <w:pPr>
        <w:widowControl w:val="0"/>
        <w:shd w:val="clear" w:color="auto" w:fill="FFFFFF"/>
        <w:spacing w:line="276" w:lineRule="auto"/>
        <w:jc w:val="both"/>
        <w:rPr>
          <w:rFonts w:asciiTheme="minorHAnsi" w:eastAsia="Arial" w:hAnsiTheme="minorHAnsi"/>
          <w:b/>
          <w:color w:val="000000"/>
        </w:rPr>
      </w:pPr>
      <w:r>
        <w:rPr>
          <w:rFonts w:asciiTheme="minorHAnsi" w:eastAsia="Arial" w:hAnsiTheme="minorHAnsi"/>
          <w:b/>
          <w:color w:val="000000"/>
        </w:rPr>
        <w:t xml:space="preserve">CONTROL Y SEGUIMIENTO </w:t>
      </w:r>
    </w:p>
    <w:p w:rsidR="008C1344" w:rsidRDefault="008C1344" w:rsidP="008C1344">
      <w:pPr>
        <w:widowControl w:val="0"/>
        <w:shd w:val="clear" w:color="auto" w:fill="FFFFFF"/>
        <w:spacing w:line="276" w:lineRule="auto"/>
        <w:jc w:val="both"/>
        <w:rPr>
          <w:rFonts w:asciiTheme="minorHAnsi" w:hAnsiTheme="minorHAnsi"/>
        </w:rPr>
      </w:pPr>
    </w:p>
    <w:p w:rsidR="008C1344" w:rsidRDefault="008C1344" w:rsidP="008C1344">
      <w:pPr>
        <w:widowControl w:val="0"/>
        <w:shd w:val="clear" w:color="auto" w:fill="FFFFFF"/>
        <w:spacing w:line="276" w:lineRule="auto"/>
        <w:jc w:val="both"/>
        <w:rPr>
          <w:rFonts w:asciiTheme="minorHAnsi" w:hAnsiTheme="minorHAnsi"/>
        </w:rPr>
      </w:pPr>
      <w:r>
        <w:rPr>
          <w:rFonts w:asciiTheme="minorHAnsi" w:eastAsia="Arial" w:hAnsiTheme="minorHAnsi"/>
          <w:color w:val="000000"/>
        </w:rPr>
        <w:t xml:space="preserve">Los encargados/supervisores de los distintos sectores, son los responsables de conocer, controlar y que se respeten las medidas que forman parte del presente protocolo y cualquier otra directiva que pueda ser posterior a la publicación del presente. </w:t>
      </w:r>
    </w:p>
    <w:p w:rsidR="008C1344" w:rsidRDefault="008C1344" w:rsidP="008C1344">
      <w:pPr>
        <w:widowControl w:val="0"/>
        <w:shd w:val="clear" w:color="auto" w:fill="FFFFFF"/>
        <w:spacing w:line="276" w:lineRule="auto"/>
        <w:jc w:val="both"/>
        <w:rPr>
          <w:rFonts w:asciiTheme="minorHAnsi" w:hAnsiTheme="minorHAnsi"/>
        </w:rPr>
      </w:pPr>
      <w:r>
        <w:rPr>
          <w:rFonts w:asciiTheme="minorHAnsi" w:eastAsia="Arial" w:hAnsiTheme="minorHAnsi"/>
          <w:color w:val="000000"/>
        </w:rPr>
        <w:t xml:space="preserve">De no respetarse las recomendaciones, darán conocimiento a la Dirección y al área de </w:t>
      </w:r>
    </w:p>
    <w:p w:rsidR="008C1344" w:rsidRDefault="008C1344" w:rsidP="008C1344">
      <w:pPr>
        <w:widowControl w:val="0"/>
        <w:shd w:val="clear" w:color="auto" w:fill="FFFFFF"/>
        <w:spacing w:line="276" w:lineRule="auto"/>
        <w:jc w:val="both"/>
        <w:rPr>
          <w:rFonts w:asciiTheme="minorHAnsi" w:eastAsia="Arial" w:hAnsiTheme="minorHAnsi"/>
          <w:color w:val="000000"/>
        </w:rPr>
      </w:pPr>
      <w:r>
        <w:rPr>
          <w:rFonts w:asciiTheme="minorHAnsi" w:eastAsia="Arial" w:hAnsiTheme="minorHAnsi"/>
          <w:color w:val="000000"/>
        </w:rPr>
        <w:t xml:space="preserve">Recursos Humanos para que se tomen las medidas correspondientes. </w:t>
      </w:r>
    </w:p>
    <w:p w:rsidR="008C1344" w:rsidRDefault="008C1344" w:rsidP="008C1344">
      <w:pPr>
        <w:widowControl w:val="0"/>
        <w:shd w:val="clear" w:color="auto" w:fill="FFFFFF"/>
        <w:spacing w:line="276" w:lineRule="auto"/>
        <w:jc w:val="both"/>
        <w:rPr>
          <w:rFonts w:asciiTheme="minorHAnsi" w:hAnsiTheme="minorHAnsi"/>
        </w:rPr>
      </w:pPr>
    </w:p>
    <w:p w:rsidR="008C1344" w:rsidRDefault="008C1344" w:rsidP="008C1344">
      <w:pPr>
        <w:widowControl w:val="0"/>
        <w:shd w:val="clear" w:color="auto" w:fill="FFFFFF"/>
        <w:spacing w:line="276" w:lineRule="auto"/>
        <w:jc w:val="both"/>
        <w:rPr>
          <w:rFonts w:asciiTheme="minorHAnsi" w:eastAsia="Arial" w:hAnsiTheme="minorHAnsi"/>
          <w:b/>
          <w:color w:val="000000"/>
        </w:rPr>
      </w:pPr>
      <w:r>
        <w:rPr>
          <w:rFonts w:asciiTheme="minorHAnsi" w:eastAsia="Arial" w:hAnsiTheme="minorHAnsi"/>
          <w:b/>
          <w:color w:val="000000"/>
        </w:rPr>
        <w:t xml:space="preserve">INCUMPLIMIENTOS A LA NORMATIVA LEGAL VIGENTE </w:t>
      </w:r>
    </w:p>
    <w:p w:rsidR="008C1344" w:rsidRDefault="008C1344" w:rsidP="008C1344">
      <w:pPr>
        <w:widowControl w:val="0"/>
        <w:shd w:val="clear" w:color="auto" w:fill="FFFFFF"/>
        <w:spacing w:line="276" w:lineRule="auto"/>
        <w:jc w:val="both"/>
        <w:rPr>
          <w:rFonts w:asciiTheme="minorHAnsi" w:hAnsiTheme="minorHAnsi"/>
        </w:rPr>
      </w:pPr>
    </w:p>
    <w:p w:rsidR="008C1344" w:rsidRDefault="008C1344" w:rsidP="008C1344">
      <w:pPr>
        <w:widowControl w:val="0"/>
        <w:shd w:val="clear" w:color="auto" w:fill="FFFFFF"/>
        <w:spacing w:line="276" w:lineRule="auto"/>
        <w:jc w:val="both"/>
        <w:rPr>
          <w:rFonts w:asciiTheme="minorHAnsi" w:hAnsiTheme="minorHAnsi"/>
        </w:rPr>
      </w:pPr>
      <w:r>
        <w:rPr>
          <w:rFonts w:asciiTheme="minorHAnsi" w:eastAsia="Arial" w:hAnsiTheme="minorHAnsi"/>
          <w:color w:val="000000"/>
        </w:rPr>
        <w:t xml:space="preserve">De no respetarse las recomendaciones de la autoridad nacional y de presentar un riesgo para las personas y la sociedad se deberá dar aviso a los teléfonos correspondientes  tomando las acciones pertinentes. </w:t>
      </w:r>
    </w:p>
    <w:p w:rsidR="005B7AA9" w:rsidRPr="008C1344" w:rsidRDefault="005B7AA9" w:rsidP="008C1344"/>
    <w:sectPr w:rsidR="005B7AA9" w:rsidRPr="008C1344">
      <w:headerReference w:type="default" r:id="rId8"/>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853B6" w:rsidRDefault="007853B6" w:rsidP="008C1344">
      <w:r>
        <w:separator/>
      </w:r>
    </w:p>
  </w:endnote>
  <w:endnote w:type="continuationSeparator" w:id="0">
    <w:p w:rsidR="007853B6" w:rsidRDefault="007853B6" w:rsidP="008C134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DroidSans-Bold">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853B6" w:rsidRDefault="007853B6" w:rsidP="008C1344">
      <w:r>
        <w:separator/>
      </w:r>
    </w:p>
  </w:footnote>
  <w:footnote w:type="continuationSeparator" w:id="0">
    <w:p w:rsidR="007853B6" w:rsidRDefault="007853B6" w:rsidP="008C134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C1344" w:rsidRDefault="008C1344" w:rsidP="008C1344">
    <w:pPr>
      <w:pBdr>
        <w:bottom w:val="single" w:sz="18" w:space="1" w:color="7F7F7F"/>
      </w:pBdr>
    </w:pPr>
    <w:r>
      <w:rPr>
        <w:noProof/>
      </w:rPr>
      <w:drawing>
        <wp:anchor distT="0" distB="0" distL="114300" distR="114300" simplePos="0" relativeHeight="251659264" behindDoc="0" locked="0" layoutInCell="1" allowOverlap="1" wp14:anchorId="7BC8071F" wp14:editId="43C61BB6">
          <wp:simplePos x="0" y="0"/>
          <wp:positionH relativeFrom="column">
            <wp:posOffset>4349750</wp:posOffset>
          </wp:positionH>
          <wp:positionV relativeFrom="paragraph">
            <wp:posOffset>-74295</wp:posOffset>
          </wp:positionV>
          <wp:extent cx="975360" cy="351790"/>
          <wp:effectExtent l="0" t="0" r="0" b="0"/>
          <wp:wrapTight wrapText="bothSides">
            <wp:wrapPolygon edited="0">
              <wp:start x="8107" y="0"/>
              <wp:lineTo x="3876" y="763"/>
              <wp:lineTo x="1901" y="4662"/>
              <wp:lineTo x="1336" y="20972"/>
              <wp:lineTo x="21367" y="20972"/>
              <wp:lineTo x="21367" y="7764"/>
              <wp:lineTo x="18833" y="763"/>
              <wp:lineTo x="16292" y="0"/>
              <wp:lineTo x="8107" y="0"/>
            </wp:wrapPolygon>
          </wp:wrapTight>
          <wp:docPr id="3"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n 5"/>
                  <pic:cNvPicPr>
                    <a:picLocks noChangeAspect="1" noChangeArrowheads="1"/>
                  </pic:cNvPicPr>
                </pic:nvPicPr>
                <pic:blipFill>
                  <a:blip r:embed="rId1"/>
                  <a:stretch>
                    <a:fillRect/>
                  </a:stretch>
                </pic:blipFill>
                <pic:spPr bwMode="auto">
                  <a:xfrm>
                    <a:off x="0" y="0"/>
                    <a:ext cx="975360" cy="351790"/>
                  </a:xfrm>
                  <a:prstGeom prst="rect">
                    <a:avLst/>
                  </a:prstGeom>
                </pic:spPr>
              </pic:pic>
            </a:graphicData>
          </a:graphic>
        </wp:anchor>
      </w:drawing>
    </w:r>
    <w:r>
      <w:rPr>
        <w:noProof/>
      </w:rPr>
      <w:drawing>
        <wp:inline distT="0" distB="0" distL="0" distR="0" wp14:anchorId="2221DAE1" wp14:editId="07D6A157">
          <wp:extent cx="1591310" cy="378460"/>
          <wp:effectExtent l="0" t="0" r="0" b="0"/>
          <wp:docPr id="4" name="Imagen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n 204"/>
                  <pic:cNvPicPr>
                    <a:picLocks noChangeAspect="1" noChangeArrowheads="1"/>
                  </pic:cNvPicPr>
                </pic:nvPicPr>
                <pic:blipFill>
                  <a:blip r:embed="rId2"/>
                  <a:stretch>
                    <a:fillRect/>
                  </a:stretch>
                </pic:blipFill>
                <pic:spPr bwMode="auto">
                  <a:xfrm>
                    <a:off x="0" y="0"/>
                    <a:ext cx="1591310" cy="378460"/>
                  </a:xfrm>
                  <a:prstGeom prst="rect">
                    <a:avLst/>
                  </a:prstGeom>
                </pic:spPr>
              </pic:pic>
            </a:graphicData>
          </a:graphic>
        </wp:inline>
      </w:drawing>
    </w:r>
    <w:r>
      <w:t xml:space="preserve">                                                                                                </w:t>
    </w:r>
  </w:p>
  <w:p w:rsidR="008C1344" w:rsidRDefault="008C1344">
    <w:pPr>
      <w:pStyle w:val="Encabezado"/>
    </w:pPr>
  </w:p>
  <w:p w:rsidR="008C1344" w:rsidRDefault="008C1344">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00346D8"/>
    <w:multiLevelType w:val="multilevel"/>
    <w:tmpl w:val="23C47D3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nsid w:val="6888711F"/>
    <w:multiLevelType w:val="multilevel"/>
    <w:tmpl w:val="1150896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C1344"/>
    <w:rsid w:val="005B7AA9"/>
    <w:rsid w:val="007853B6"/>
    <w:rsid w:val="008C1344"/>
    <w:rsid w:val="00F462C5"/>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C1344"/>
    <w:pPr>
      <w:suppressAutoHyphens/>
      <w:spacing w:after="0" w:line="240" w:lineRule="auto"/>
    </w:pPr>
    <w:rPr>
      <w:rFonts w:ascii="Arial" w:eastAsia="Times New Roman" w:hAnsi="Arial" w:cs="Arial"/>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8C1344"/>
    <w:pPr>
      <w:tabs>
        <w:tab w:val="center" w:pos="4252"/>
        <w:tab w:val="right" w:pos="8504"/>
      </w:tabs>
    </w:pPr>
  </w:style>
  <w:style w:type="character" w:customStyle="1" w:styleId="EncabezadoCar">
    <w:name w:val="Encabezado Car"/>
    <w:basedOn w:val="Fuentedeprrafopredeter"/>
    <w:link w:val="Encabezado"/>
    <w:uiPriority w:val="99"/>
    <w:rsid w:val="008C1344"/>
    <w:rPr>
      <w:rFonts w:ascii="Arial" w:eastAsia="Times New Roman" w:hAnsi="Arial" w:cs="Arial"/>
      <w:sz w:val="24"/>
      <w:szCs w:val="24"/>
      <w:lang w:eastAsia="es-ES"/>
    </w:rPr>
  </w:style>
  <w:style w:type="paragraph" w:styleId="Piedepgina">
    <w:name w:val="footer"/>
    <w:basedOn w:val="Normal"/>
    <w:link w:val="PiedepginaCar"/>
    <w:uiPriority w:val="99"/>
    <w:unhideWhenUsed/>
    <w:rsid w:val="008C1344"/>
    <w:pPr>
      <w:tabs>
        <w:tab w:val="center" w:pos="4252"/>
        <w:tab w:val="right" w:pos="8504"/>
      </w:tabs>
    </w:pPr>
  </w:style>
  <w:style w:type="character" w:customStyle="1" w:styleId="PiedepginaCar">
    <w:name w:val="Pie de página Car"/>
    <w:basedOn w:val="Fuentedeprrafopredeter"/>
    <w:link w:val="Piedepgina"/>
    <w:uiPriority w:val="99"/>
    <w:rsid w:val="008C1344"/>
    <w:rPr>
      <w:rFonts w:ascii="Arial" w:eastAsia="Times New Roman" w:hAnsi="Arial" w:cs="Arial"/>
      <w:sz w:val="24"/>
      <w:szCs w:val="24"/>
      <w:lang w:eastAsia="es-ES"/>
    </w:rPr>
  </w:style>
  <w:style w:type="paragraph" w:styleId="Textodeglobo">
    <w:name w:val="Balloon Text"/>
    <w:basedOn w:val="Normal"/>
    <w:link w:val="TextodegloboCar"/>
    <w:uiPriority w:val="99"/>
    <w:semiHidden/>
    <w:unhideWhenUsed/>
    <w:rsid w:val="008C1344"/>
    <w:rPr>
      <w:rFonts w:ascii="Tahoma" w:hAnsi="Tahoma" w:cs="Tahoma"/>
      <w:sz w:val="16"/>
      <w:szCs w:val="16"/>
    </w:rPr>
  </w:style>
  <w:style w:type="character" w:customStyle="1" w:styleId="TextodegloboCar">
    <w:name w:val="Texto de globo Car"/>
    <w:basedOn w:val="Fuentedeprrafopredeter"/>
    <w:link w:val="Textodeglobo"/>
    <w:uiPriority w:val="99"/>
    <w:semiHidden/>
    <w:rsid w:val="008C1344"/>
    <w:rPr>
      <w:rFonts w:ascii="Tahoma" w:eastAsia="Times New Roman" w:hAnsi="Tahoma" w:cs="Tahoma"/>
      <w:sz w:val="16"/>
      <w:szCs w:val="16"/>
      <w:lang w:eastAsia="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C1344"/>
    <w:pPr>
      <w:suppressAutoHyphens/>
      <w:spacing w:after="0" w:line="240" w:lineRule="auto"/>
    </w:pPr>
    <w:rPr>
      <w:rFonts w:ascii="Arial" w:eastAsia="Times New Roman" w:hAnsi="Arial" w:cs="Arial"/>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8C1344"/>
    <w:pPr>
      <w:tabs>
        <w:tab w:val="center" w:pos="4252"/>
        <w:tab w:val="right" w:pos="8504"/>
      </w:tabs>
    </w:pPr>
  </w:style>
  <w:style w:type="character" w:customStyle="1" w:styleId="EncabezadoCar">
    <w:name w:val="Encabezado Car"/>
    <w:basedOn w:val="Fuentedeprrafopredeter"/>
    <w:link w:val="Encabezado"/>
    <w:uiPriority w:val="99"/>
    <w:rsid w:val="008C1344"/>
    <w:rPr>
      <w:rFonts w:ascii="Arial" w:eastAsia="Times New Roman" w:hAnsi="Arial" w:cs="Arial"/>
      <w:sz w:val="24"/>
      <w:szCs w:val="24"/>
      <w:lang w:eastAsia="es-ES"/>
    </w:rPr>
  </w:style>
  <w:style w:type="paragraph" w:styleId="Piedepgina">
    <w:name w:val="footer"/>
    <w:basedOn w:val="Normal"/>
    <w:link w:val="PiedepginaCar"/>
    <w:uiPriority w:val="99"/>
    <w:unhideWhenUsed/>
    <w:rsid w:val="008C1344"/>
    <w:pPr>
      <w:tabs>
        <w:tab w:val="center" w:pos="4252"/>
        <w:tab w:val="right" w:pos="8504"/>
      </w:tabs>
    </w:pPr>
  </w:style>
  <w:style w:type="character" w:customStyle="1" w:styleId="PiedepginaCar">
    <w:name w:val="Pie de página Car"/>
    <w:basedOn w:val="Fuentedeprrafopredeter"/>
    <w:link w:val="Piedepgina"/>
    <w:uiPriority w:val="99"/>
    <w:rsid w:val="008C1344"/>
    <w:rPr>
      <w:rFonts w:ascii="Arial" w:eastAsia="Times New Roman" w:hAnsi="Arial" w:cs="Arial"/>
      <w:sz w:val="24"/>
      <w:szCs w:val="24"/>
      <w:lang w:eastAsia="es-ES"/>
    </w:rPr>
  </w:style>
  <w:style w:type="paragraph" w:styleId="Textodeglobo">
    <w:name w:val="Balloon Text"/>
    <w:basedOn w:val="Normal"/>
    <w:link w:val="TextodegloboCar"/>
    <w:uiPriority w:val="99"/>
    <w:semiHidden/>
    <w:unhideWhenUsed/>
    <w:rsid w:val="008C1344"/>
    <w:rPr>
      <w:rFonts w:ascii="Tahoma" w:hAnsi="Tahoma" w:cs="Tahoma"/>
      <w:sz w:val="16"/>
      <w:szCs w:val="16"/>
    </w:rPr>
  </w:style>
  <w:style w:type="character" w:customStyle="1" w:styleId="TextodegloboCar">
    <w:name w:val="Texto de globo Car"/>
    <w:basedOn w:val="Fuentedeprrafopredeter"/>
    <w:link w:val="Textodeglobo"/>
    <w:uiPriority w:val="99"/>
    <w:semiHidden/>
    <w:rsid w:val="008C1344"/>
    <w:rPr>
      <w:rFonts w:ascii="Tahoma" w:eastAsia="Times New Roman" w:hAnsi="Tahoma" w:cs="Tahoma"/>
      <w:sz w:val="16"/>
      <w:szCs w:val="16"/>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10</Pages>
  <Words>3058</Words>
  <Characters>16819</Characters>
  <Application>Microsoft Office Word</Application>
  <DocSecurity>0</DocSecurity>
  <Lines>140</Lines>
  <Paragraphs>39</Paragraphs>
  <ScaleCrop>false</ScaleCrop>
  <Company/>
  <LinksUpToDate>false</LinksUpToDate>
  <CharactersWithSpaces>19838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EquipoPc</dc:creator>
  <cp:lastModifiedBy>EquipoPc</cp:lastModifiedBy>
  <cp:revision>2</cp:revision>
  <dcterms:created xsi:type="dcterms:W3CDTF">2020-04-19T17:45:00Z</dcterms:created>
  <dcterms:modified xsi:type="dcterms:W3CDTF">2020-04-19T17:49:00Z</dcterms:modified>
</cp:coreProperties>
</file>